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47A" w:rsidRDefault="00AC147A" w:rsidP="00190A1F">
      <w:pPr>
        <w:pStyle w:val="BodyText"/>
        <w:ind w:left="4385"/>
        <w:rPr>
          <w:noProof/>
          <w:sz w:val="20"/>
          <w:lang w:val="ru-RU" w:eastAsia="ru-RU"/>
        </w:rPr>
      </w:pPr>
      <w:r w:rsidRPr="005A00B4">
        <w:rPr>
          <w:color w:val="000000"/>
        </w:rPr>
        <w:object w:dxaOrig="99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4.75pt" o:ole="" fillcolor="window">
            <v:imagedata r:id="rId5" o:title="" croptop="24117f" cropbottom="21030f" cropleft="20257f" cropright="26810f"/>
          </v:shape>
          <o:OLEObject Type="Embed" ProgID="Word.Picture.8" ShapeID="_x0000_i1025" DrawAspect="Content" ObjectID="_1610870818" r:id="rId6"/>
        </w:object>
      </w:r>
    </w:p>
    <w:p w:rsidR="00AC147A" w:rsidRDefault="00AC147A" w:rsidP="009A071D">
      <w:pPr>
        <w:rPr>
          <w:noProof/>
          <w:color w:val="000000"/>
          <w:sz w:val="24"/>
        </w:rPr>
      </w:pPr>
    </w:p>
    <w:p w:rsidR="00AC147A" w:rsidRDefault="00AC147A" w:rsidP="009A071D">
      <w:pPr>
        <w:rPr>
          <w:noProof/>
          <w:color w:val="000000"/>
          <w:sz w:val="24"/>
        </w:rPr>
      </w:pPr>
    </w:p>
    <w:p w:rsidR="00AC147A" w:rsidRPr="00D91D9A" w:rsidRDefault="00AC147A" w:rsidP="00190A1F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</w:p>
    <w:p w:rsidR="00AC147A" w:rsidRDefault="00AC147A" w:rsidP="009A071D">
      <w:pPr>
        <w:jc w:val="both"/>
        <w:rPr>
          <w:color w:val="000000"/>
        </w:rPr>
      </w:pPr>
    </w:p>
    <w:p w:rsidR="00AC147A" w:rsidRDefault="00AC147A" w:rsidP="009A071D">
      <w:pPr>
        <w:jc w:val="center"/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AC147A" w:rsidRPr="002F7E5C" w:rsidRDefault="00AC147A" w:rsidP="009A071D">
      <w:pPr>
        <w:pStyle w:val="1"/>
        <w:keepNext w:val="0"/>
        <w:autoSpaceDE/>
        <w:autoSpaceDN/>
        <w:outlineLvl w:val="9"/>
        <w:rPr>
          <w:color w:val="000000"/>
          <w:sz w:val="24"/>
          <w:szCs w:val="24"/>
        </w:rPr>
      </w:pPr>
    </w:p>
    <w:tbl>
      <w:tblPr>
        <w:tblW w:w="9911" w:type="dxa"/>
        <w:jc w:val="center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AC147A" w:rsidRPr="004409C3" w:rsidTr="00190A1F">
        <w:trPr>
          <w:jc w:val="center"/>
        </w:trPr>
        <w:tc>
          <w:tcPr>
            <w:tcW w:w="3436" w:type="dxa"/>
          </w:tcPr>
          <w:p w:rsidR="00AC147A" w:rsidRPr="004409C3" w:rsidRDefault="00AC147A" w:rsidP="004409C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sz w:val="28"/>
                <w:lang w:val="ru-RU"/>
              </w:rPr>
              <w:t>06.02.</w:t>
            </w:r>
            <w:r w:rsidRPr="00CA548E">
              <w:rPr>
                <w:b/>
                <w:spacing w:val="-5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2019</w:t>
            </w:r>
            <w:r w:rsidRPr="00CA548E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CA548E">
              <w:rPr>
                <w:b/>
                <w:sz w:val="28"/>
                <w:lang w:val="ru-RU"/>
              </w:rPr>
              <w:t>года</w:t>
            </w:r>
          </w:p>
        </w:tc>
        <w:tc>
          <w:tcPr>
            <w:tcW w:w="3107" w:type="dxa"/>
          </w:tcPr>
          <w:p w:rsidR="00AC147A" w:rsidRPr="004409C3" w:rsidRDefault="00AC147A" w:rsidP="009A071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368" w:type="dxa"/>
          </w:tcPr>
          <w:p w:rsidR="00AC147A" w:rsidRPr="00CA548E" w:rsidRDefault="00AC147A" w:rsidP="00AB4361">
            <w:pPr>
              <w:tabs>
                <w:tab w:val="left" w:pos="7939"/>
              </w:tabs>
              <w:spacing w:before="4"/>
              <w:ind w:left="120"/>
              <w:jc w:val="center"/>
              <w:rPr>
                <w:b/>
                <w:sz w:val="28"/>
                <w:lang w:val="ru-RU"/>
              </w:rPr>
            </w:pPr>
            <w:r w:rsidRPr="00CA548E">
              <w:rPr>
                <w:b/>
                <w:sz w:val="28"/>
                <w:lang w:val="ru-RU"/>
              </w:rPr>
              <w:t>№</w:t>
            </w:r>
            <w:r w:rsidRPr="00CA548E">
              <w:rPr>
                <w:b/>
                <w:spacing w:val="-2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48-1</w:t>
            </w:r>
          </w:p>
          <w:p w:rsidR="00AC147A" w:rsidRPr="004409C3" w:rsidRDefault="00AC147A" w:rsidP="00AB4361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AC147A" w:rsidRPr="004409C3" w:rsidRDefault="00AC147A" w:rsidP="009A071D">
      <w:pPr>
        <w:jc w:val="center"/>
        <w:rPr>
          <w:color w:val="000000"/>
          <w:sz w:val="28"/>
          <w:szCs w:val="28"/>
          <w:lang w:val="ru-RU"/>
        </w:rPr>
      </w:pPr>
      <w:r w:rsidRPr="004409C3">
        <w:rPr>
          <w:sz w:val="28"/>
          <w:szCs w:val="28"/>
          <w:lang w:val="ru-RU"/>
        </w:rPr>
        <w:t>Санкт-Петербург</w:t>
      </w:r>
    </w:p>
    <w:p w:rsidR="00AC147A" w:rsidRPr="004409C3" w:rsidRDefault="00AC147A" w:rsidP="009A071D">
      <w:pPr>
        <w:rPr>
          <w:lang w:val="ru-RU"/>
        </w:rPr>
      </w:pPr>
    </w:p>
    <w:p w:rsidR="00AC147A" w:rsidRPr="00CA548E" w:rsidRDefault="00AC147A">
      <w:pPr>
        <w:tabs>
          <w:tab w:val="left" w:pos="7939"/>
        </w:tabs>
        <w:spacing w:before="4"/>
        <w:ind w:left="120"/>
        <w:jc w:val="both"/>
        <w:rPr>
          <w:b/>
          <w:sz w:val="28"/>
          <w:lang w:val="ru-RU"/>
        </w:rPr>
      </w:pPr>
      <w:r w:rsidRPr="00CA548E">
        <w:rPr>
          <w:sz w:val="28"/>
          <w:lang w:val="ru-RU"/>
        </w:rPr>
        <w:tab/>
      </w:r>
    </w:p>
    <w:p w:rsidR="00AC147A" w:rsidRDefault="00AC147A" w:rsidP="00190A1F">
      <w:pPr>
        <w:spacing w:before="21" w:line="268" w:lineRule="exact"/>
        <w:ind w:left="3147" w:right="289" w:hanging="2081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</w:t>
      </w:r>
      <w:r w:rsidRPr="00CA548E">
        <w:rPr>
          <w:b/>
          <w:sz w:val="28"/>
          <w:lang w:val="ru-RU"/>
        </w:rPr>
        <w:t xml:space="preserve"> Плане работы</w:t>
      </w:r>
    </w:p>
    <w:p w:rsidR="00AC147A" w:rsidRPr="00CA548E" w:rsidRDefault="00AC147A" w:rsidP="00190A1F">
      <w:pPr>
        <w:spacing w:before="21" w:line="268" w:lineRule="exact"/>
        <w:ind w:left="3147" w:right="289" w:hanging="2081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Территориальной избирательной комиссии № 24</w:t>
      </w:r>
      <w:r w:rsidRPr="00CA548E">
        <w:rPr>
          <w:b/>
          <w:sz w:val="28"/>
          <w:lang w:val="ru-RU"/>
        </w:rPr>
        <w:t xml:space="preserve"> на </w:t>
      </w:r>
      <w:r>
        <w:rPr>
          <w:b/>
          <w:sz w:val="28"/>
          <w:lang w:val="ru-RU"/>
        </w:rPr>
        <w:t>2019</w:t>
      </w:r>
      <w:r w:rsidRPr="00CA548E">
        <w:rPr>
          <w:b/>
          <w:sz w:val="28"/>
          <w:lang w:val="ru-RU"/>
        </w:rPr>
        <w:t xml:space="preserve"> год</w:t>
      </w:r>
      <w:r>
        <w:rPr>
          <w:b/>
          <w:sz w:val="28"/>
          <w:lang w:val="ru-RU"/>
        </w:rPr>
        <w:t>.</w:t>
      </w:r>
    </w:p>
    <w:p w:rsidR="00AC147A" w:rsidRPr="00CA548E" w:rsidRDefault="00AC147A" w:rsidP="00190A1F">
      <w:pPr>
        <w:pStyle w:val="BodyText"/>
        <w:spacing w:before="10"/>
        <w:jc w:val="center"/>
        <w:rPr>
          <w:b/>
          <w:sz w:val="22"/>
          <w:lang w:val="ru-RU"/>
        </w:rPr>
      </w:pPr>
    </w:p>
    <w:p w:rsidR="00AC147A" w:rsidRDefault="00AC147A" w:rsidP="009A071D">
      <w:pPr>
        <w:pStyle w:val="BodyText"/>
        <w:spacing w:line="276" w:lineRule="auto"/>
        <w:ind w:left="120" w:right="135" w:firstLine="720"/>
        <w:jc w:val="both"/>
        <w:rPr>
          <w:lang w:val="ru-RU"/>
        </w:rPr>
      </w:pPr>
      <w:r w:rsidRPr="00CA548E">
        <w:rPr>
          <w:lang w:val="ru-RU"/>
        </w:rPr>
        <w:t xml:space="preserve">Заслушав и обсудив информацию председателя Территориальной избирательной комиссии № </w:t>
      </w:r>
      <w:r>
        <w:rPr>
          <w:lang w:val="ru-RU"/>
        </w:rPr>
        <w:t>24</w:t>
      </w:r>
      <w:r w:rsidRPr="00CA548E">
        <w:rPr>
          <w:lang w:val="ru-RU"/>
        </w:rPr>
        <w:t xml:space="preserve"> (далее – также Комиссия) о </w:t>
      </w:r>
      <w:r>
        <w:rPr>
          <w:lang w:val="ru-RU"/>
        </w:rPr>
        <w:t>перспективном планировании</w:t>
      </w:r>
      <w:r w:rsidRPr="00CA548E">
        <w:rPr>
          <w:lang w:val="ru-RU"/>
        </w:rPr>
        <w:t xml:space="preserve"> работы Комиссии на 201</w:t>
      </w:r>
      <w:r>
        <w:rPr>
          <w:lang w:val="ru-RU"/>
        </w:rPr>
        <w:t>9</w:t>
      </w:r>
      <w:r w:rsidRPr="00CA548E">
        <w:rPr>
          <w:lang w:val="ru-RU"/>
        </w:rPr>
        <w:t xml:space="preserve"> год, руководствуясь </w:t>
      </w:r>
      <w:r>
        <w:rPr>
          <w:lang w:val="ru-RU"/>
        </w:rPr>
        <w:t>пунктом</w:t>
      </w:r>
      <w:r w:rsidRPr="00CA548E">
        <w:rPr>
          <w:lang w:val="ru-RU"/>
        </w:rPr>
        <w:t xml:space="preserve">  </w:t>
      </w:r>
      <w:r>
        <w:rPr>
          <w:lang w:val="ru-RU"/>
        </w:rPr>
        <w:t>9</w:t>
      </w:r>
      <w:r w:rsidRPr="00CA548E">
        <w:rPr>
          <w:lang w:val="ru-RU"/>
        </w:rPr>
        <w:t xml:space="preserve">  статьи </w:t>
      </w:r>
      <w:r>
        <w:rPr>
          <w:lang w:val="ru-RU"/>
        </w:rPr>
        <w:t>26</w:t>
      </w:r>
      <w:r w:rsidRPr="00CA548E">
        <w:rPr>
          <w:lang w:val="ru-RU"/>
        </w:rPr>
        <w:t xml:space="preserve">  Федерального </w:t>
      </w:r>
      <w:r w:rsidRPr="00CA548E">
        <w:rPr>
          <w:spacing w:val="57"/>
          <w:lang w:val="ru-RU"/>
        </w:rPr>
        <w:t xml:space="preserve"> </w:t>
      </w:r>
      <w:r w:rsidRPr="00CA548E">
        <w:rPr>
          <w:lang w:val="ru-RU"/>
        </w:rPr>
        <w:t>закона</w:t>
      </w:r>
      <w:r>
        <w:rPr>
          <w:lang w:val="ru-RU"/>
        </w:rPr>
        <w:t xml:space="preserve"> № 67-ФЗ </w:t>
      </w:r>
      <w:r w:rsidRPr="00CA548E">
        <w:rPr>
          <w:lang w:val="ru-RU"/>
        </w:rPr>
        <w:t xml:space="preserve">«Об основных гарантиях избирательных прав и права на участие в референдуме граждан Российской Федерации», пунктом 2 статьи 3 Закона Санкт-Петербурга от 20 июля 2006 год </w:t>
      </w:r>
      <w:r>
        <w:t>N</w:t>
      </w:r>
      <w:r w:rsidRPr="00CA548E">
        <w:rPr>
          <w:lang w:val="ru-RU"/>
        </w:rPr>
        <w:t xml:space="preserve"> 385-57 «О территориальных избирательных комиссиях в Санкт-Петербурге», Территориальная избирательная комиссия № </w:t>
      </w:r>
      <w:r>
        <w:rPr>
          <w:lang w:val="ru-RU"/>
        </w:rPr>
        <w:t>24</w:t>
      </w:r>
      <w:r w:rsidRPr="00CA548E">
        <w:rPr>
          <w:lang w:val="ru-RU"/>
        </w:rPr>
        <w:t xml:space="preserve"> </w:t>
      </w:r>
    </w:p>
    <w:p w:rsidR="00AC147A" w:rsidRDefault="00AC147A">
      <w:pPr>
        <w:pStyle w:val="BodyText"/>
        <w:spacing w:before="3" w:line="276" w:lineRule="auto"/>
        <w:ind w:left="120" w:right="136"/>
        <w:jc w:val="both"/>
        <w:rPr>
          <w:lang w:val="ru-RU"/>
        </w:rPr>
      </w:pPr>
    </w:p>
    <w:p w:rsidR="00AC147A" w:rsidRPr="001B6767" w:rsidRDefault="00AC147A" w:rsidP="005800FF">
      <w:pPr>
        <w:pStyle w:val="BodyText"/>
        <w:spacing w:before="3" w:line="276" w:lineRule="auto"/>
        <w:ind w:left="120" w:right="136"/>
        <w:jc w:val="both"/>
        <w:rPr>
          <w:b/>
          <w:i/>
          <w:sz w:val="32"/>
          <w:lang w:val="ru-RU"/>
        </w:rPr>
      </w:pPr>
      <w:r w:rsidRPr="001B6767">
        <w:rPr>
          <w:b/>
          <w:i/>
          <w:lang w:val="ru-RU"/>
        </w:rPr>
        <w:t>РЕШИЛА:</w:t>
      </w:r>
    </w:p>
    <w:p w:rsidR="00AC147A" w:rsidRPr="00946E25" w:rsidRDefault="00AC147A" w:rsidP="00946E25">
      <w:pPr>
        <w:pStyle w:val="ListParagraph"/>
        <w:tabs>
          <w:tab w:val="left" w:pos="1122"/>
        </w:tabs>
        <w:ind w:left="0" w:firstLine="680"/>
        <w:jc w:val="left"/>
        <w:rPr>
          <w:sz w:val="28"/>
          <w:szCs w:val="28"/>
          <w:lang w:val="ru-RU"/>
        </w:rPr>
      </w:pPr>
      <w:r w:rsidRPr="00946E25">
        <w:rPr>
          <w:sz w:val="28"/>
          <w:szCs w:val="28"/>
          <w:lang w:val="ru-RU"/>
        </w:rPr>
        <w:t>1.Утвердить План работы Территориальной избирательной  комиссии № 24 на 2019 год согласно приложению к настоящему решению.</w:t>
      </w:r>
    </w:p>
    <w:p w:rsidR="00AC147A" w:rsidRPr="00E75F20" w:rsidRDefault="00AC147A" w:rsidP="00946E25">
      <w:pPr>
        <w:pStyle w:val="ListParagraph"/>
        <w:tabs>
          <w:tab w:val="left" w:pos="1091"/>
        </w:tabs>
        <w:spacing w:line="276" w:lineRule="auto"/>
        <w:ind w:left="0" w:right="136" w:firstLine="6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Pr="00E75F20">
        <w:rPr>
          <w:sz w:val="28"/>
          <w:szCs w:val="28"/>
          <w:lang w:val="ru-RU"/>
        </w:rPr>
        <w:t>Разместить настоящее решение на сайте Территориальной избирательной комиссии № 24 в информационно-телекоммуникационной сети</w:t>
      </w:r>
      <w:r w:rsidRPr="00E75F20">
        <w:rPr>
          <w:spacing w:val="-4"/>
          <w:sz w:val="28"/>
          <w:szCs w:val="28"/>
          <w:lang w:val="ru-RU"/>
        </w:rPr>
        <w:t xml:space="preserve"> </w:t>
      </w:r>
      <w:r w:rsidRPr="00E75F20">
        <w:rPr>
          <w:sz w:val="28"/>
          <w:szCs w:val="28"/>
          <w:lang w:val="ru-RU"/>
        </w:rPr>
        <w:t>«Интернет».</w:t>
      </w:r>
    </w:p>
    <w:p w:rsidR="00AC147A" w:rsidRPr="00CA548E" w:rsidRDefault="00AC147A" w:rsidP="004409C3">
      <w:pPr>
        <w:pStyle w:val="ListParagraph"/>
        <w:tabs>
          <w:tab w:val="left" w:pos="1091"/>
          <w:tab w:val="left" w:pos="2969"/>
        </w:tabs>
        <w:ind w:left="0" w:right="136" w:firstLine="680"/>
        <w:rPr>
          <w:sz w:val="28"/>
          <w:lang w:val="ru-RU"/>
        </w:rPr>
      </w:pPr>
      <w:r>
        <w:rPr>
          <w:sz w:val="28"/>
          <w:lang w:val="ru-RU"/>
        </w:rPr>
        <w:t>3.</w:t>
      </w:r>
      <w:r w:rsidRPr="00CA548E">
        <w:rPr>
          <w:sz w:val="28"/>
          <w:lang w:val="ru-RU"/>
        </w:rPr>
        <w:t>Контроль за исполнением настоящего решения возложить на председат</w:t>
      </w:r>
      <w:r>
        <w:rPr>
          <w:sz w:val="28"/>
          <w:lang w:val="ru-RU"/>
        </w:rPr>
        <w:t xml:space="preserve">еля </w:t>
      </w:r>
      <w:r w:rsidRPr="00CA548E">
        <w:rPr>
          <w:sz w:val="28"/>
          <w:lang w:val="ru-RU"/>
        </w:rPr>
        <w:t xml:space="preserve">Территориальной   избирательной   комиссии </w:t>
      </w:r>
      <w:r w:rsidRPr="00CA548E">
        <w:rPr>
          <w:spacing w:val="69"/>
          <w:sz w:val="28"/>
          <w:lang w:val="ru-RU"/>
        </w:rPr>
        <w:t>№</w:t>
      </w:r>
      <w:r w:rsidRPr="00CA548E">
        <w:rPr>
          <w:sz w:val="28"/>
          <w:lang w:val="ru-RU"/>
        </w:rPr>
        <w:t xml:space="preserve"> </w:t>
      </w:r>
      <w:r>
        <w:rPr>
          <w:sz w:val="28"/>
          <w:lang w:val="ru-RU"/>
        </w:rPr>
        <w:t>24</w:t>
      </w:r>
      <w:r w:rsidRPr="00CA548E">
        <w:rPr>
          <w:sz w:val="28"/>
          <w:lang w:val="ru-RU"/>
        </w:rPr>
        <w:t xml:space="preserve"> </w:t>
      </w:r>
      <w:r>
        <w:rPr>
          <w:sz w:val="28"/>
          <w:lang w:val="ru-RU"/>
        </w:rPr>
        <w:t>А.Ю</w:t>
      </w:r>
      <w:r w:rsidRPr="00CA548E">
        <w:rPr>
          <w:sz w:val="28"/>
          <w:lang w:val="ru-RU"/>
        </w:rPr>
        <w:t>.</w:t>
      </w:r>
      <w:r w:rsidRPr="00CA548E">
        <w:rPr>
          <w:spacing w:val="-7"/>
          <w:sz w:val="28"/>
          <w:lang w:val="ru-RU"/>
        </w:rPr>
        <w:t xml:space="preserve"> </w:t>
      </w:r>
      <w:r>
        <w:rPr>
          <w:sz w:val="28"/>
          <w:lang w:val="ru-RU"/>
        </w:rPr>
        <w:t>Рудакова</w:t>
      </w:r>
      <w:r w:rsidRPr="00CA548E">
        <w:rPr>
          <w:sz w:val="28"/>
          <w:lang w:val="ru-RU"/>
        </w:rPr>
        <w:t>.</w:t>
      </w:r>
    </w:p>
    <w:p w:rsidR="00AC147A" w:rsidRDefault="00AC147A">
      <w:pPr>
        <w:pStyle w:val="BodyText"/>
        <w:spacing w:before="10"/>
        <w:rPr>
          <w:sz w:val="27"/>
          <w:lang w:val="ru-RU"/>
        </w:rPr>
      </w:pPr>
    </w:p>
    <w:p w:rsidR="00AC147A" w:rsidRDefault="00AC147A">
      <w:pPr>
        <w:pStyle w:val="BodyText"/>
        <w:spacing w:before="10"/>
        <w:rPr>
          <w:sz w:val="27"/>
          <w:lang w:val="ru-RU"/>
        </w:rPr>
      </w:pPr>
    </w:p>
    <w:p w:rsidR="00AC147A" w:rsidRPr="00190A1F" w:rsidRDefault="00AC147A">
      <w:pPr>
        <w:pStyle w:val="BodyText"/>
        <w:spacing w:before="10"/>
        <w:rPr>
          <w:lang w:val="ru-RU"/>
        </w:rPr>
      </w:pPr>
      <w:r w:rsidRPr="00190A1F">
        <w:rPr>
          <w:lang w:val="ru-RU"/>
        </w:rPr>
        <w:t>Председатель Территориальной</w:t>
      </w:r>
    </w:p>
    <w:p w:rsidR="00AC147A" w:rsidRPr="00190A1F" w:rsidRDefault="00AC147A">
      <w:pPr>
        <w:pStyle w:val="BodyText"/>
        <w:spacing w:before="10"/>
        <w:rPr>
          <w:lang w:val="ru-RU"/>
        </w:rPr>
      </w:pPr>
      <w:r w:rsidRPr="00190A1F">
        <w:rPr>
          <w:lang w:val="ru-RU"/>
        </w:rPr>
        <w:t>избирательной комиссии № 24                                       А.Ю. Рудаков</w:t>
      </w:r>
    </w:p>
    <w:p w:rsidR="00AC147A" w:rsidRPr="00190A1F" w:rsidRDefault="00AC147A">
      <w:pPr>
        <w:pStyle w:val="BodyText"/>
        <w:spacing w:before="10"/>
        <w:rPr>
          <w:lang w:val="ru-RU"/>
        </w:rPr>
      </w:pPr>
    </w:p>
    <w:p w:rsidR="00AC147A" w:rsidRPr="00190A1F" w:rsidRDefault="00AC147A">
      <w:pPr>
        <w:pStyle w:val="BodyText"/>
        <w:spacing w:before="10"/>
        <w:rPr>
          <w:lang w:val="ru-RU"/>
        </w:rPr>
      </w:pPr>
      <w:r w:rsidRPr="00190A1F">
        <w:rPr>
          <w:lang w:val="ru-RU"/>
        </w:rPr>
        <w:t xml:space="preserve">Секретарь Территориальной </w:t>
      </w:r>
    </w:p>
    <w:p w:rsidR="00AC147A" w:rsidRPr="00190A1F" w:rsidRDefault="00AC147A">
      <w:pPr>
        <w:pStyle w:val="BodyText"/>
        <w:spacing w:before="10"/>
        <w:rPr>
          <w:lang w:val="ru-RU"/>
        </w:rPr>
      </w:pPr>
      <w:r w:rsidRPr="00190A1F">
        <w:rPr>
          <w:lang w:val="ru-RU"/>
        </w:rPr>
        <w:t>избирательной комиссии № 24                                       В.В. Скрыпник</w:t>
      </w:r>
    </w:p>
    <w:p w:rsidR="00AC147A" w:rsidRPr="00190A1F" w:rsidRDefault="00AC147A">
      <w:pPr>
        <w:pStyle w:val="BodyText"/>
        <w:spacing w:before="10"/>
        <w:rPr>
          <w:lang w:val="ru-RU"/>
        </w:rPr>
      </w:pPr>
    </w:p>
    <w:p w:rsidR="00AC147A" w:rsidRPr="00190A1F" w:rsidRDefault="00AC147A">
      <w:pPr>
        <w:pStyle w:val="BodyText"/>
        <w:spacing w:before="10"/>
        <w:rPr>
          <w:lang w:val="ru-RU"/>
        </w:rPr>
      </w:pPr>
    </w:p>
    <w:p w:rsidR="00AC147A" w:rsidRDefault="00AC147A">
      <w:pPr>
        <w:pStyle w:val="BodyText"/>
        <w:spacing w:before="10"/>
        <w:rPr>
          <w:sz w:val="27"/>
          <w:lang w:val="ru-RU"/>
        </w:rPr>
      </w:pPr>
    </w:p>
    <w:p w:rsidR="00AC147A" w:rsidRPr="005800FF" w:rsidRDefault="00AC147A" w:rsidP="00190A1F">
      <w:pPr>
        <w:spacing w:before="44"/>
        <w:ind w:right="1023"/>
        <w:jc w:val="right"/>
        <w:rPr>
          <w:sz w:val="20"/>
          <w:szCs w:val="20"/>
          <w:lang w:val="ru-RU"/>
        </w:rPr>
      </w:pPr>
      <w:r w:rsidRPr="005800FF">
        <w:rPr>
          <w:sz w:val="20"/>
          <w:szCs w:val="20"/>
          <w:lang w:val="ru-RU"/>
        </w:rPr>
        <w:t>Приложение</w:t>
      </w:r>
    </w:p>
    <w:p w:rsidR="00AC147A" w:rsidRPr="005800FF" w:rsidRDefault="00AC147A" w:rsidP="00190A1F">
      <w:pPr>
        <w:ind w:left="6137" w:right="255" w:firstLine="840"/>
        <w:jc w:val="right"/>
        <w:rPr>
          <w:sz w:val="20"/>
          <w:szCs w:val="20"/>
          <w:lang w:val="ru-RU"/>
        </w:rPr>
      </w:pPr>
      <w:r w:rsidRPr="005800FF">
        <w:rPr>
          <w:sz w:val="20"/>
          <w:szCs w:val="20"/>
          <w:lang w:val="ru-RU"/>
        </w:rPr>
        <w:t>к решению ТИК №24</w:t>
      </w:r>
    </w:p>
    <w:p w:rsidR="00AC147A" w:rsidRDefault="00AC147A" w:rsidP="00190A1F">
      <w:pPr>
        <w:ind w:left="6137" w:right="255" w:firstLine="840"/>
        <w:jc w:val="right"/>
        <w:rPr>
          <w:sz w:val="20"/>
          <w:szCs w:val="20"/>
          <w:lang w:val="ru-RU"/>
        </w:rPr>
      </w:pPr>
      <w:r w:rsidRPr="005800FF">
        <w:rPr>
          <w:sz w:val="20"/>
          <w:szCs w:val="20"/>
          <w:lang w:val="ru-RU"/>
        </w:rPr>
        <w:t xml:space="preserve">от </w:t>
      </w:r>
      <w:r>
        <w:rPr>
          <w:sz w:val="20"/>
          <w:szCs w:val="20"/>
          <w:lang w:val="ru-RU"/>
        </w:rPr>
        <w:t>06.02.</w:t>
      </w:r>
      <w:r w:rsidRPr="005800FF">
        <w:rPr>
          <w:sz w:val="20"/>
          <w:szCs w:val="20"/>
          <w:lang w:val="ru-RU"/>
        </w:rPr>
        <w:t>201</w:t>
      </w:r>
      <w:r>
        <w:rPr>
          <w:sz w:val="20"/>
          <w:szCs w:val="20"/>
          <w:lang w:val="ru-RU"/>
        </w:rPr>
        <w:t>9</w:t>
      </w:r>
      <w:r w:rsidRPr="005800FF">
        <w:rPr>
          <w:sz w:val="20"/>
          <w:szCs w:val="20"/>
          <w:lang w:val="ru-RU"/>
        </w:rPr>
        <w:t xml:space="preserve"> года</w:t>
      </w:r>
    </w:p>
    <w:p w:rsidR="00AC147A" w:rsidRPr="005800FF" w:rsidRDefault="00AC147A" w:rsidP="00190A1F">
      <w:pPr>
        <w:ind w:left="6137" w:right="255" w:firstLine="840"/>
        <w:jc w:val="right"/>
        <w:rPr>
          <w:sz w:val="20"/>
          <w:szCs w:val="20"/>
          <w:lang w:val="ru-RU"/>
        </w:rPr>
      </w:pPr>
      <w:r w:rsidRPr="005800FF">
        <w:rPr>
          <w:sz w:val="20"/>
          <w:szCs w:val="20"/>
          <w:lang w:val="ru-RU"/>
        </w:rPr>
        <w:t xml:space="preserve">№ </w:t>
      </w:r>
      <w:r>
        <w:rPr>
          <w:sz w:val="20"/>
          <w:szCs w:val="20"/>
          <w:lang w:val="ru-RU"/>
        </w:rPr>
        <w:t>48-1</w:t>
      </w:r>
    </w:p>
    <w:p w:rsidR="00AC147A" w:rsidRPr="005800FF" w:rsidRDefault="00AC147A" w:rsidP="00190A1F">
      <w:pPr>
        <w:pStyle w:val="BodyText"/>
        <w:jc w:val="right"/>
        <w:rPr>
          <w:sz w:val="20"/>
          <w:szCs w:val="20"/>
          <w:lang w:val="ru-RU"/>
        </w:rPr>
      </w:pPr>
    </w:p>
    <w:p w:rsidR="00AC147A" w:rsidRPr="001B6767" w:rsidRDefault="00AC147A">
      <w:pPr>
        <w:ind w:left="2054" w:right="1487"/>
        <w:jc w:val="center"/>
        <w:rPr>
          <w:b/>
          <w:sz w:val="28"/>
          <w:szCs w:val="28"/>
          <w:lang w:val="ru-RU"/>
        </w:rPr>
      </w:pPr>
      <w:r w:rsidRPr="001B6767">
        <w:rPr>
          <w:b/>
          <w:sz w:val="28"/>
          <w:szCs w:val="28"/>
          <w:lang w:val="ru-RU"/>
        </w:rPr>
        <w:t>ПЛАН</w:t>
      </w:r>
    </w:p>
    <w:p w:rsidR="00AC147A" w:rsidRPr="001B6767" w:rsidRDefault="00AC147A" w:rsidP="00033214">
      <w:pPr>
        <w:ind w:left="2054" w:right="1487"/>
        <w:jc w:val="center"/>
        <w:rPr>
          <w:b/>
          <w:sz w:val="28"/>
          <w:szCs w:val="28"/>
          <w:lang w:val="ru-RU"/>
        </w:rPr>
      </w:pPr>
      <w:r w:rsidRPr="001B6767">
        <w:rPr>
          <w:b/>
          <w:sz w:val="28"/>
          <w:szCs w:val="28"/>
          <w:lang w:val="ru-RU"/>
        </w:rPr>
        <w:t>работы Территориальной избирательной комиссии № 24</w:t>
      </w:r>
      <w:r>
        <w:rPr>
          <w:b/>
          <w:sz w:val="28"/>
          <w:szCs w:val="28"/>
          <w:lang w:val="ru-RU"/>
        </w:rPr>
        <w:t xml:space="preserve"> </w:t>
      </w:r>
      <w:r w:rsidRPr="001B6767">
        <w:rPr>
          <w:b/>
          <w:sz w:val="28"/>
          <w:szCs w:val="28"/>
          <w:lang w:val="ru-RU"/>
        </w:rPr>
        <w:t>на 2019 год</w:t>
      </w:r>
    </w:p>
    <w:p w:rsidR="00AC147A" w:rsidRPr="001B6767" w:rsidRDefault="00AC147A" w:rsidP="001B6767">
      <w:pPr>
        <w:jc w:val="center"/>
        <w:rPr>
          <w:b/>
          <w:bCs/>
          <w:sz w:val="28"/>
          <w:szCs w:val="28"/>
          <w:lang w:val="ru-RU"/>
        </w:rPr>
      </w:pPr>
    </w:p>
    <w:p w:rsidR="00AC147A" w:rsidRPr="001B6767" w:rsidRDefault="00AC147A" w:rsidP="00033214">
      <w:pPr>
        <w:jc w:val="center"/>
        <w:outlineLvl w:val="0"/>
        <w:rPr>
          <w:sz w:val="28"/>
          <w:szCs w:val="28"/>
          <w:lang w:val="ru-RU"/>
        </w:rPr>
      </w:pPr>
      <w:r w:rsidRPr="001B6767">
        <w:rPr>
          <w:b/>
          <w:bCs/>
          <w:sz w:val="28"/>
          <w:szCs w:val="28"/>
          <w:lang w:val="ru-RU"/>
        </w:rPr>
        <w:t>1. Основные направления деятельности</w:t>
      </w:r>
    </w:p>
    <w:p w:rsidR="00AC147A" w:rsidRPr="001B6767" w:rsidRDefault="00AC147A" w:rsidP="00033214">
      <w:pPr>
        <w:autoSpaceDE w:val="0"/>
        <w:autoSpaceDN w:val="0"/>
        <w:adjustRightInd w:val="0"/>
        <w:ind w:firstLine="480"/>
        <w:jc w:val="both"/>
        <w:rPr>
          <w:sz w:val="28"/>
          <w:szCs w:val="28"/>
          <w:lang w:val="ru-RU"/>
        </w:rPr>
      </w:pPr>
      <w:r w:rsidRPr="001B6767">
        <w:rPr>
          <w:sz w:val="28"/>
          <w:szCs w:val="28"/>
          <w:lang w:val="ru-RU"/>
        </w:rPr>
        <w:t>1.1. Осуществление на территории, в границах которой закреплены полномочия Территориальной избирательной комиссии №</w:t>
      </w:r>
      <w:r>
        <w:rPr>
          <w:sz w:val="28"/>
          <w:szCs w:val="28"/>
          <w:lang w:val="ru-RU"/>
        </w:rPr>
        <w:t>24 (далее – ТИК №24</w:t>
      </w:r>
      <w:r w:rsidRPr="001B6767">
        <w:rPr>
          <w:sz w:val="28"/>
          <w:szCs w:val="28"/>
          <w:lang w:val="ru-RU"/>
        </w:rPr>
        <w:t>), контроля за соблюдением избир</w:t>
      </w:r>
      <w:r>
        <w:rPr>
          <w:sz w:val="28"/>
          <w:szCs w:val="28"/>
          <w:lang w:val="ru-RU"/>
        </w:rPr>
        <w:t xml:space="preserve">ательных прав граждан и права </w:t>
      </w:r>
      <w:r w:rsidRPr="001B6767">
        <w:rPr>
          <w:sz w:val="28"/>
          <w:szCs w:val="28"/>
          <w:lang w:val="ru-RU"/>
        </w:rPr>
        <w:t xml:space="preserve">на участие в референдуме граждан Российской Федерации. </w:t>
      </w:r>
    </w:p>
    <w:p w:rsidR="00AC147A" w:rsidRPr="001B6767" w:rsidRDefault="00AC147A" w:rsidP="00033214">
      <w:pPr>
        <w:autoSpaceDE w:val="0"/>
        <w:autoSpaceDN w:val="0"/>
        <w:adjustRightInd w:val="0"/>
        <w:ind w:firstLine="480"/>
        <w:jc w:val="both"/>
        <w:rPr>
          <w:sz w:val="28"/>
          <w:szCs w:val="28"/>
          <w:lang w:val="ru-RU"/>
        </w:rPr>
      </w:pPr>
      <w:r w:rsidRPr="001B6767">
        <w:rPr>
          <w:sz w:val="28"/>
          <w:szCs w:val="28"/>
          <w:lang w:val="ru-RU"/>
        </w:rPr>
        <w:t xml:space="preserve">1.2. Реализация полномочий ТИК № </w:t>
      </w:r>
      <w:r>
        <w:rPr>
          <w:sz w:val="28"/>
          <w:szCs w:val="28"/>
          <w:lang w:val="ru-RU"/>
        </w:rPr>
        <w:t>24</w:t>
      </w:r>
      <w:r w:rsidRPr="001B6767">
        <w:rPr>
          <w:sz w:val="28"/>
          <w:szCs w:val="28"/>
          <w:lang w:val="ru-RU"/>
        </w:rPr>
        <w:t xml:space="preserve"> в рамках проведения выборов высшего должностного лица Сан</w:t>
      </w:r>
      <w:r>
        <w:rPr>
          <w:sz w:val="28"/>
          <w:szCs w:val="28"/>
          <w:lang w:val="ru-RU"/>
        </w:rPr>
        <w:t xml:space="preserve">кт-Петербурга – Губернатора  </w:t>
      </w:r>
      <w:r w:rsidRPr="001B6767">
        <w:rPr>
          <w:sz w:val="28"/>
          <w:szCs w:val="28"/>
          <w:lang w:val="ru-RU"/>
        </w:rPr>
        <w:t>Санкт-Петербурга.</w:t>
      </w:r>
    </w:p>
    <w:p w:rsidR="00AC147A" w:rsidRPr="001B6767" w:rsidRDefault="00AC147A" w:rsidP="00033214">
      <w:pPr>
        <w:ind w:firstLine="480"/>
        <w:jc w:val="both"/>
        <w:rPr>
          <w:sz w:val="28"/>
          <w:szCs w:val="28"/>
          <w:lang w:val="ru-RU"/>
        </w:rPr>
      </w:pPr>
      <w:r w:rsidRPr="001B6767">
        <w:rPr>
          <w:sz w:val="28"/>
          <w:szCs w:val="28"/>
          <w:lang w:val="ru-RU"/>
        </w:rPr>
        <w:t>1.3.</w:t>
      </w:r>
      <w:r w:rsidRPr="001B6767">
        <w:rPr>
          <w:sz w:val="28"/>
          <w:szCs w:val="28"/>
        </w:rPr>
        <w:t> </w:t>
      </w:r>
      <w:r w:rsidRPr="001B6767">
        <w:rPr>
          <w:sz w:val="28"/>
          <w:szCs w:val="28"/>
          <w:lang w:val="ru-RU"/>
        </w:rPr>
        <w:t>Оказание правовой, методической, информационной помощи избирательным комиссиям внутригородских муниципальных образований Санкт-Петербурга, расположенными в границе территории закрепления полномочий ТИК №</w:t>
      </w:r>
      <w:r>
        <w:rPr>
          <w:sz w:val="28"/>
          <w:szCs w:val="28"/>
          <w:lang w:val="ru-RU"/>
        </w:rPr>
        <w:t>24</w:t>
      </w:r>
      <w:r w:rsidRPr="001B6767">
        <w:rPr>
          <w:sz w:val="28"/>
          <w:szCs w:val="28"/>
          <w:lang w:val="ru-RU"/>
        </w:rPr>
        <w:t>, в подготовке и проведении выборов депутатов муниципальных советов внутригородских муниципальных образований Санкт-Петербурга.</w:t>
      </w:r>
    </w:p>
    <w:p w:rsidR="00AC147A" w:rsidRPr="001B6767" w:rsidRDefault="00AC147A" w:rsidP="00033214">
      <w:pPr>
        <w:ind w:firstLine="480"/>
        <w:jc w:val="both"/>
        <w:rPr>
          <w:sz w:val="28"/>
          <w:szCs w:val="28"/>
          <w:lang w:val="ru-RU"/>
        </w:rPr>
      </w:pPr>
      <w:r w:rsidRPr="001B6767">
        <w:rPr>
          <w:sz w:val="28"/>
          <w:szCs w:val="28"/>
          <w:lang w:val="ru-RU"/>
        </w:rPr>
        <w:t xml:space="preserve">1.4. </w:t>
      </w:r>
      <w:r w:rsidRPr="001B6767">
        <w:rPr>
          <w:sz w:val="28"/>
          <w:szCs w:val="28"/>
        </w:rPr>
        <w:t> </w:t>
      </w:r>
      <w:r w:rsidRPr="001B6767">
        <w:rPr>
          <w:sz w:val="28"/>
          <w:szCs w:val="28"/>
          <w:lang w:val="ru-RU"/>
        </w:rPr>
        <w:t xml:space="preserve">Реализация мероприятий по актуализации составов участковых комиссий, резерва составов участковых комиссий. </w:t>
      </w:r>
    </w:p>
    <w:p w:rsidR="00AC147A" w:rsidRPr="001B6767" w:rsidRDefault="00AC147A" w:rsidP="00033214">
      <w:pPr>
        <w:ind w:firstLine="480"/>
        <w:jc w:val="both"/>
        <w:rPr>
          <w:sz w:val="28"/>
          <w:szCs w:val="28"/>
          <w:lang w:val="ru-RU"/>
        </w:rPr>
      </w:pPr>
      <w:r w:rsidRPr="001B6767">
        <w:rPr>
          <w:sz w:val="28"/>
          <w:szCs w:val="28"/>
          <w:lang w:val="ru-RU"/>
        </w:rPr>
        <w:t>1.5. Взаимодействие с исполнительными органами государственной власти, органами местного самоуправления внутригородских муниципальных образований Санкт-Петербурга, расположенными в границе территории закрепления полномочий ТИК №</w:t>
      </w:r>
      <w:r>
        <w:rPr>
          <w:sz w:val="28"/>
          <w:szCs w:val="28"/>
          <w:lang w:val="ru-RU"/>
        </w:rPr>
        <w:t>24</w:t>
      </w:r>
      <w:r w:rsidRPr="001B6767">
        <w:rPr>
          <w:sz w:val="28"/>
          <w:szCs w:val="28"/>
          <w:lang w:val="ru-RU"/>
        </w:rPr>
        <w:t>, по вопросам оказания содействия избирательным комисс</w:t>
      </w:r>
      <w:r>
        <w:rPr>
          <w:sz w:val="28"/>
          <w:szCs w:val="28"/>
          <w:lang w:val="ru-RU"/>
        </w:rPr>
        <w:t xml:space="preserve">иям в реализации их полномочий </w:t>
      </w:r>
      <w:r w:rsidRPr="001B6767">
        <w:rPr>
          <w:sz w:val="28"/>
          <w:szCs w:val="28"/>
          <w:lang w:val="ru-RU"/>
        </w:rPr>
        <w:t xml:space="preserve"> по подготовке и проведению выборов и референдумов, обеспечении избирательных прав отдельных категорий граждан.</w:t>
      </w:r>
    </w:p>
    <w:p w:rsidR="00AC147A" w:rsidRPr="001B6767" w:rsidRDefault="00AC147A" w:rsidP="00033214">
      <w:pPr>
        <w:ind w:firstLine="480"/>
        <w:jc w:val="both"/>
        <w:rPr>
          <w:sz w:val="28"/>
          <w:szCs w:val="28"/>
          <w:lang w:val="ru-RU"/>
        </w:rPr>
      </w:pPr>
      <w:r w:rsidRPr="001B6767">
        <w:rPr>
          <w:sz w:val="28"/>
          <w:szCs w:val="28"/>
          <w:lang w:val="ru-RU"/>
        </w:rPr>
        <w:t>1.6. Взаимодействие со средствами массовой информации в целях обеспечения открытости и гласности избирательного процесса.</w:t>
      </w:r>
    </w:p>
    <w:p w:rsidR="00AC147A" w:rsidRPr="001B6767" w:rsidRDefault="00AC147A" w:rsidP="00033214">
      <w:pPr>
        <w:ind w:firstLine="480"/>
        <w:jc w:val="both"/>
        <w:rPr>
          <w:sz w:val="28"/>
          <w:szCs w:val="28"/>
          <w:lang w:val="ru-RU"/>
        </w:rPr>
      </w:pPr>
      <w:r w:rsidRPr="001B6767">
        <w:rPr>
          <w:sz w:val="28"/>
          <w:szCs w:val="28"/>
          <w:lang w:val="ru-RU"/>
        </w:rPr>
        <w:t>1.7. Взаимодействие с молодежными организациями по вопросам повышения правовой культуры избирателей.</w:t>
      </w:r>
    </w:p>
    <w:p w:rsidR="00AC147A" w:rsidRPr="001B6767" w:rsidRDefault="00AC147A" w:rsidP="00033214">
      <w:pPr>
        <w:ind w:firstLine="480"/>
        <w:jc w:val="both"/>
        <w:rPr>
          <w:sz w:val="28"/>
          <w:szCs w:val="28"/>
          <w:lang w:val="ru-RU"/>
        </w:rPr>
      </w:pPr>
      <w:r w:rsidRPr="001B6767">
        <w:rPr>
          <w:sz w:val="28"/>
          <w:szCs w:val="28"/>
          <w:lang w:val="ru-RU"/>
        </w:rPr>
        <w:t>1.8. Взаимодействие с политическими партиями, их местными и первичными отделениями.</w:t>
      </w:r>
    </w:p>
    <w:p w:rsidR="00AC147A" w:rsidRPr="0087612F" w:rsidRDefault="00AC147A" w:rsidP="00033214">
      <w:pPr>
        <w:ind w:firstLine="480"/>
        <w:jc w:val="both"/>
        <w:rPr>
          <w:sz w:val="28"/>
          <w:szCs w:val="28"/>
          <w:lang w:val="ru-RU"/>
        </w:rPr>
      </w:pPr>
      <w:r w:rsidRPr="001B6767">
        <w:rPr>
          <w:sz w:val="28"/>
          <w:szCs w:val="28"/>
          <w:lang w:val="ru-RU"/>
        </w:rPr>
        <w:t xml:space="preserve">1.9. Взаимодействие с правоохранительными органами по вопросам обеспечения законности и общественного порядка в период подготовки </w:t>
      </w:r>
      <w:r w:rsidRPr="0087612F">
        <w:rPr>
          <w:sz w:val="28"/>
          <w:szCs w:val="28"/>
          <w:lang w:val="ru-RU"/>
        </w:rPr>
        <w:t xml:space="preserve">и проведения выборов и референдумов. </w:t>
      </w:r>
    </w:p>
    <w:p w:rsidR="00AC147A" w:rsidRPr="0087612F" w:rsidRDefault="00AC147A" w:rsidP="00033214">
      <w:pPr>
        <w:pStyle w:val="BodyTextIndent"/>
        <w:spacing w:after="0"/>
        <w:ind w:left="0" w:firstLine="480"/>
        <w:jc w:val="both"/>
        <w:rPr>
          <w:rFonts w:ascii="Times New Roman" w:hAnsi="Times New Roman"/>
          <w:szCs w:val="28"/>
        </w:rPr>
      </w:pPr>
      <w:r w:rsidRPr="0087612F">
        <w:rPr>
          <w:rFonts w:ascii="Times New Roman" w:hAnsi="Times New Roman"/>
          <w:szCs w:val="28"/>
        </w:rPr>
        <w:t>1.10. Организация работы  с заявлениями, обращениями, жалобами  избирателей.</w:t>
      </w:r>
    </w:p>
    <w:p w:rsidR="00AC147A" w:rsidRPr="0087612F" w:rsidRDefault="00AC147A" w:rsidP="00033214">
      <w:pPr>
        <w:pStyle w:val="BodyTextIndent2"/>
        <w:spacing w:line="240" w:lineRule="auto"/>
        <w:ind w:firstLine="480"/>
        <w:rPr>
          <w:rFonts w:ascii="Times New Roman" w:hAnsi="Times New Roman"/>
        </w:rPr>
      </w:pPr>
      <w:r w:rsidRPr="0087612F">
        <w:rPr>
          <w:rFonts w:ascii="Times New Roman" w:hAnsi="Times New Roman"/>
        </w:rPr>
        <w:t>1.11. Осуществление мероприятий по размещению в сети «Интернет» информации о подготовке и проведении выборов, деятельности ТИК № 24.</w:t>
      </w:r>
    </w:p>
    <w:p w:rsidR="00AC147A" w:rsidRPr="0087612F" w:rsidRDefault="00AC147A" w:rsidP="00033214">
      <w:pPr>
        <w:ind w:firstLine="480"/>
        <w:jc w:val="both"/>
        <w:rPr>
          <w:sz w:val="28"/>
          <w:szCs w:val="28"/>
          <w:lang w:val="ru-RU"/>
        </w:rPr>
      </w:pPr>
      <w:r w:rsidRPr="0087612F">
        <w:rPr>
          <w:sz w:val="28"/>
          <w:szCs w:val="28"/>
          <w:lang w:val="ru-RU"/>
        </w:rPr>
        <w:t>1.12.</w:t>
      </w:r>
      <w:r w:rsidRPr="0087612F">
        <w:rPr>
          <w:sz w:val="28"/>
          <w:szCs w:val="28"/>
        </w:rPr>
        <w:t> </w:t>
      </w:r>
      <w:r w:rsidRPr="0087612F">
        <w:rPr>
          <w:sz w:val="28"/>
          <w:szCs w:val="28"/>
          <w:lang w:val="ru-RU"/>
        </w:rPr>
        <w:t xml:space="preserve">Взаимодействие с общественными организациями, объединениями  по вопросам, связанным с реализацией избирательных прав граждан Российской Федерации. </w:t>
      </w:r>
    </w:p>
    <w:p w:rsidR="00AC147A" w:rsidRPr="0087612F" w:rsidRDefault="00AC147A" w:rsidP="00033214">
      <w:pPr>
        <w:ind w:firstLine="480"/>
        <w:jc w:val="both"/>
        <w:rPr>
          <w:sz w:val="28"/>
          <w:szCs w:val="28"/>
          <w:lang w:val="ru-RU"/>
        </w:rPr>
      </w:pPr>
      <w:r w:rsidRPr="0087612F">
        <w:rPr>
          <w:sz w:val="28"/>
          <w:szCs w:val="28"/>
          <w:lang w:val="ru-RU"/>
        </w:rPr>
        <w:t>1.13.</w:t>
      </w:r>
      <w:r w:rsidRPr="0087612F">
        <w:rPr>
          <w:sz w:val="28"/>
          <w:szCs w:val="28"/>
        </w:rPr>
        <w:t> </w:t>
      </w:r>
      <w:r w:rsidRPr="0087612F">
        <w:rPr>
          <w:sz w:val="28"/>
          <w:szCs w:val="28"/>
          <w:lang w:val="ru-RU"/>
        </w:rPr>
        <w:t xml:space="preserve">Проведение мероприятий по обеспечению реализации избирательных прав граждан с ограниченными физическими возможностями </w:t>
      </w:r>
      <w:r w:rsidRPr="0087612F">
        <w:rPr>
          <w:sz w:val="28"/>
          <w:szCs w:val="28"/>
          <w:lang w:val="ru-RU"/>
        </w:rPr>
        <w:br/>
        <w:t>в Санкт-Петербурге.</w:t>
      </w:r>
    </w:p>
    <w:p w:rsidR="00AC147A" w:rsidRPr="001B6767" w:rsidRDefault="00AC147A" w:rsidP="00033214">
      <w:pPr>
        <w:ind w:firstLine="480"/>
        <w:jc w:val="both"/>
        <w:rPr>
          <w:sz w:val="28"/>
          <w:szCs w:val="28"/>
          <w:lang w:val="ru-RU"/>
        </w:rPr>
      </w:pPr>
      <w:r w:rsidRPr="001B6767">
        <w:rPr>
          <w:sz w:val="28"/>
          <w:szCs w:val="28"/>
          <w:lang w:val="ru-RU"/>
        </w:rPr>
        <w:t>1.14.</w:t>
      </w:r>
      <w:r w:rsidRPr="001B6767">
        <w:rPr>
          <w:sz w:val="28"/>
          <w:szCs w:val="28"/>
        </w:rPr>
        <w:t> </w:t>
      </w:r>
      <w:r w:rsidRPr="001B6767">
        <w:rPr>
          <w:sz w:val="28"/>
          <w:szCs w:val="28"/>
          <w:lang w:val="ru-RU"/>
        </w:rPr>
        <w:t xml:space="preserve"> Привлечение волонтеров к работе по обеспечению избирательных прав граждан с инвалидностью.</w:t>
      </w:r>
    </w:p>
    <w:p w:rsidR="00AC147A" w:rsidRPr="001B6767" w:rsidRDefault="00AC147A" w:rsidP="00033214">
      <w:pPr>
        <w:ind w:firstLine="480"/>
        <w:jc w:val="both"/>
        <w:rPr>
          <w:sz w:val="28"/>
          <w:szCs w:val="28"/>
          <w:lang w:val="ru-RU"/>
        </w:rPr>
      </w:pPr>
      <w:r w:rsidRPr="001B6767">
        <w:rPr>
          <w:sz w:val="28"/>
          <w:szCs w:val="28"/>
          <w:lang w:val="ru-RU"/>
        </w:rPr>
        <w:t>1.15.</w:t>
      </w:r>
      <w:r w:rsidRPr="001B6767">
        <w:rPr>
          <w:sz w:val="28"/>
          <w:szCs w:val="28"/>
        </w:rPr>
        <w:t> </w:t>
      </w:r>
      <w:r w:rsidRPr="001B6767">
        <w:rPr>
          <w:sz w:val="28"/>
          <w:szCs w:val="28"/>
          <w:lang w:val="ru-RU"/>
        </w:rPr>
        <w:t xml:space="preserve"> Взаимодействие с правоохранительными органами по вопросам обеспечения законности и общественного порядка в период подготовки    и проведения выборов и референдумов в границах территории, на которую распространяются полномочия  ТИК № </w:t>
      </w:r>
      <w:r>
        <w:rPr>
          <w:sz w:val="28"/>
          <w:szCs w:val="28"/>
          <w:lang w:val="ru-RU"/>
        </w:rPr>
        <w:t>24</w:t>
      </w:r>
      <w:r w:rsidRPr="001B6767">
        <w:rPr>
          <w:sz w:val="28"/>
          <w:szCs w:val="28"/>
          <w:lang w:val="ru-RU"/>
        </w:rPr>
        <w:t xml:space="preserve"> в соответствии с решением     Санкт-Петербургской избирательной комиссии от 25.02.2016 № 137-1       «Об утверждении перечня территориальных избирательных комиссий  в Санкт-Петербурге (далее - в границах полномочий ТИК № </w:t>
      </w:r>
      <w:r>
        <w:rPr>
          <w:sz w:val="28"/>
          <w:szCs w:val="28"/>
          <w:lang w:val="ru-RU"/>
        </w:rPr>
        <w:t>24</w:t>
      </w:r>
      <w:r w:rsidRPr="001B6767">
        <w:rPr>
          <w:sz w:val="28"/>
          <w:szCs w:val="28"/>
          <w:lang w:val="ru-RU"/>
        </w:rPr>
        <w:t xml:space="preserve">). </w:t>
      </w:r>
    </w:p>
    <w:p w:rsidR="00AC147A" w:rsidRPr="001B6767" w:rsidRDefault="00AC147A" w:rsidP="00033214">
      <w:pPr>
        <w:ind w:firstLine="480"/>
        <w:jc w:val="both"/>
        <w:rPr>
          <w:sz w:val="28"/>
          <w:szCs w:val="28"/>
          <w:lang w:val="ru-RU"/>
        </w:rPr>
      </w:pPr>
      <w:r w:rsidRPr="001B6767">
        <w:rPr>
          <w:sz w:val="28"/>
          <w:szCs w:val="28"/>
          <w:lang w:val="ru-RU"/>
        </w:rPr>
        <w:t>1.16.</w:t>
      </w:r>
      <w:r w:rsidRPr="001B6767">
        <w:rPr>
          <w:sz w:val="28"/>
          <w:szCs w:val="28"/>
        </w:rPr>
        <w:t> </w:t>
      </w:r>
      <w:r w:rsidRPr="001B6767">
        <w:rPr>
          <w:sz w:val="28"/>
          <w:szCs w:val="28"/>
          <w:lang w:val="ru-RU"/>
        </w:rPr>
        <w:t xml:space="preserve">Взаимодействие с органами военного управления по вопросам обеспечения реализации активного избирательного права военнослужащих на выборах высшего должностного лица Санкт-Петербурга – Губернатора Санкт-Петербурга, в границах полномочий ТИК № </w:t>
      </w:r>
      <w:r>
        <w:rPr>
          <w:sz w:val="28"/>
          <w:szCs w:val="28"/>
          <w:lang w:val="ru-RU"/>
        </w:rPr>
        <w:t>24</w:t>
      </w:r>
      <w:r w:rsidRPr="001B6767">
        <w:rPr>
          <w:sz w:val="28"/>
          <w:szCs w:val="28"/>
          <w:lang w:val="ru-RU"/>
        </w:rPr>
        <w:t>.</w:t>
      </w:r>
    </w:p>
    <w:p w:rsidR="00AC147A" w:rsidRPr="001B6767" w:rsidRDefault="00AC147A" w:rsidP="00033214">
      <w:pPr>
        <w:ind w:firstLine="480"/>
        <w:jc w:val="both"/>
        <w:rPr>
          <w:sz w:val="28"/>
          <w:szCs w:val="28"/>
          <w:lang w:val="ru-RU"/>
        </w:rPr>
      </w:pPr>
      <w:r w:rsidRPr="001B6767">
        <w:rPr>
          <w:sz w:val="28"/>
          <w:szCs w:val="28"/>
          <w:lang w:val="ru-RU"/>
        </w:rPr>
        <w:t>1.17.</w:t>
      </w:r>
      <w:r w:rsidRPr="001B6767">
        <w:rPr>
          <w:sz w:val="28"/>
          <w:szCs w:val="28"/>
        </w:rPr>
        <w:t> </w:t>
      </w:r>
      <w:r w:rsidRPr="001B6767">
        <w:rPr>
          <w:sz w:val="28"/>
          <w:szCs w:val="28"/>
          <w:lang w:val="ru-RU"/>
        </w:rPr>
        <w:t xml:space="preserve">Осуществление мер, направленных на предупреждение коррупционных правонарушений, соблюдение ограничений, запретов </w:t>
      </w:r>
      <w:r w:rsidRPr="001B6767">
        <w:rPr>
          <w:sz w:val="28"/>
          <w:szCs w:val="28"/>
          <w:lang w:val="ru-RU"/>
        </w:rPr>
        <w:br/>
        <w:t xml:space="preserve">и обязанностей, установленных законодательством Российской Федерации </w:t>
      </w:r>
      <w:r w:rsidRPr="001B6767">
        <w:rPr>
          <w:sz w:val="28"/>
          <w:szCs w:val="28"/>
          <w:lang w:val="ru-RU"/>
        </w:rPr>
        <w:br/>
        <w:t>в целях противодействия коррупции.</w:t>
      </w:r>
    </w:p>
    <w:p w:rsidR="00AC147A" w:rsidRPr="001B6767" w:rsidRDefault="00AC147A" w:rsidP="00033214">
      <w:pPr>
        <w:ind w:firstLine="480"/>
        <w:jc w:val="both"/>
        <w:rPr>
          <w:sz w:val="28"/>
          <w:szCs w:val="28"/>
          <w:lang w:val="ru-RU"/>
        </w:rPr>
      </w:pPr>
      <w:r w:rsidRPr="001B6767">
        <w:rPr>
          <w:sz w:val="28"/>
          <w:szCs w:val="28"/>
          <w:lang w:val="ru-RU"/>
        </w:rPr>
        <w:t>1.18.</w:t>
      </w:r>
      <w:r w:rsidRPr="001B6767">
        <w:rPr>
          <w:sz w:val="28"/>
          <w:szCs w:val="28"/>
        </w:rPr>
        <w:t> </w:t>
      </w:r>
      <w:r w:rsidRPr="001B6767">
        <w:rPr>
          <w:sz w:val="28"/>
          <w:szCs w:val="28"/>
          <w:lang w:val="ru-RU"/>
        </w:rPr>
        <w:t xml:space="preserve">Осуществление закупок товаров, работ, услуг для обеспечения подготовки и проведения выборов высшего должностного лица Санкт-Петербурга – Губернатора Санкт-Петербурга, а также нужд ТИК № </w:t>
      </w:r>
      <w:r>
        <w:rPr>
          <w:sz w:val="28"/>
          <w:szCs w:val="28"/>
          <w:lang w:val="ru-RU"/>
        </w:rPr>
        <w:t>24</w:t>
      </w:r>
      <w:r w:rsidRPr="001B6767">
        <w:rPr>
          <w:sz w:val="28"/>
          <w:szCs w:val="28"/>
          <w:lang w:val="ru-RU"/>
        </w:rPr>
        <w:t>.</w:t>
      </w:r>
    </w:p>
    <w:p w:rsidR="00AC147A" w:rsidRPr="001B6767" w:rsidRDefault="00AC147A" w:rsidP="00033214">
      <w:pPr>
        <w:ind w:firstLine="480"/>
        <w:jc w:val="both"/>
        <w:rPr>
          <w:sz w:val="28"/>
          <w:szCs w:val="28"/>
          <w:lang w:val="ru-RU"/>
        </w:rPr>
      </w:pPr>
      <w:r w:rsidRPr="001B6767">
        <w:rPr>
          <w:sz w:val="28"/>
          <w:szCs w:val="28"/>
          <w:lang w:val="ru-RU"/>
        </w:rPr>
        <w:t>1.19. Распределение выделенных средств из бюджета Санкт-Петербурга на финансовое обеспечение подготовки и проведения выборов высшего должностного лица Санкт-Петербурга – Губернатора Санкт-Петербурга, осуществление контроля целевого использования указанных средств.</w:t>
      </w:r>
    </w:p>
    <w:p w:rsidR="00AC147A" w:rsidRPr="001B6767" w:rsidRDefault="00AC147A" w:rsidP="00033214">
      <w:pPr>
        <w:ind w:firstLine="480"/>
        <w:jc w:val="both"/>
        <w:rPr>
          <w:sz w:val="28"/>
          <w:szCs w:val="28"/>
          <w:lang w:val="ru-RU"/>
        </w:rPr>
      </w:pPr>
      <w:r w:rsidRPr="001B6767">
        <w:rPr>
          <w:sz w:val="28"/>
          <w:szCs w:val="28"/>
          <w:lang w:val="ru-RU"/>
        </w:rPr>
        <w:t>1.20. Организация использования территориальных фрагментов Государственной автоматизированной системы Российской Федерации «Выборы» при подготовке и проведении выборов и референдумов.</w:t>
      </w:r>
    </w:p>
    <w:p w:rsidR="00AC147A" w:rsidRPr="001B6767" w:rsidRDefault="00AC147A" w:rsidP="00033214">
      <w:pPr>
        <w:ind w:firstLine="480"/>
        <w:jc w:val="both"/>
        <w:rPr>
          <w:sz w:val="28"/>
          <w:szCs w:val="28"/>
          <w:lang w:val="ru-RU"/>
        </w:rPr>
      </w:pPr>
      <w:r w:rsidRPr="001B6767">
        <w:rPr>
          <w:sz w:val="28"/>
          <w:szCs w:val="28"/>
          <w:lang w:val="ru-RU"/>
        </w:rPr>
        <w:t>1.21.</w:t>
      </w:r>
      <w:r w:rsidRPr="001B6767">
        <w:rPr>
          <w:sz w:val="28"/>
          <w:szCs w:val="28"/>
        </w:rPr>
        <w:t> </w:t>
      </w:r>
      <w:r w:rsidRPr="001B6767">
        <w:rPr>
          <w:sz w:val="28"/>
          <w:szCs w:val="28"/>
          <w:lang w:val="ru-RU"/>
        </w:rPr>
        <w:t xml:space="preserve"> Обеспечение информирования избирателей о сроках и порядке осуществления избирательных действий, кандидатах, ходе избирательной кампании по выборам высшего должностного лица Санкт-Петербурга – Губернатора Санкт-Петербурга.</w:t>
      </w:r>
    </w:p>
    <w:p w:rsidR="00AC147A" w:rsidRPr="001B6767" w:rsidRDefault="00AC147A" w:rsidP="00033214">
      <w:pPr>
        <w:ind w:firstLine="480"/>
        <w:jc w:val="both"/>
        <w:rPr>
          <w:sz w:val="28"/>
          <w:szCs w:val="28"/>
          <w:lang w:val="ru-RU"/>
        </w:rPr>
      </w:pPr>
      <w:r w:rsidRPr="001B6767">
        <w:rPr>
          <w:sz w:val="28"/>
          <w:szCs w:val="28"/>
          <w:lang w:val="ru-RU"/>
        </w:rPr>
        <w:t>1.22. Обеспечение на соответствующей территории соблюдения нормативов технологического оборудования для участковых комиссий.</w:t>
      </w:r>
    </w:p>
    <w:p w:rsidR="00AC147A" w:rsidRPr="001B6767" w:rsidRDefault="00AC147A" w:rsidP="00033214">
      <w:pPr>
        <w:ind w:firstLine="480"/>
        <w:jc w:val="both"/>
        <w:rPr>
          <w:sz w:val="28"/>
          <w:szCs w:val="28"/>
          <w:lang w:val="ru-RU"/>
        </w:rPr>
      </w:pPr>
      <w:r w:rsidRPr="001B6767">
        <w:rPr>
          <w:sz w:val="28"/>
          <w:szCs w:val="28"/>
          <w:lang w:val="ru-RU"/>
        </w:rPr>
        <w:t>1.23.</w:t>
      </w:r>
      <w:r w:rsidRPr="001B6767">
        <w:rPr>
          <w:sz w:val="28"/>
          <w:szCs w:val="28"/>
        </w:rPr>
        <w:t> </w:t>
      </w:r>
      <w:r w:rsidRPr="001B6767">
        <w:rPr>
          <w:sz w:val="28"/>
          <w:szCs w:val="28"/>
          <w:lang w:val="ru-RU"/>
        </w:rPr>
        <w:t xml:space="preserve"> Прием от нижестоящих избирательных комиссий документов связанных с подготовкой и проведением выборов высшего должностного лица Санкт-Петербурга – Губернатора Санкт-Петербурга. Оказание методической помощи участковым избирательным комиссиям в работе по документационному обеспечению их деятельности.</w:t>
      </w:r>
    </w:p>
    <w:p w:rsidR="00AC147A" w:rsidRPr="001B6767" w:rsidRDefault="00AC147A" w:rsidP="00033214">
      <w:pPr>
        <w:jc w:val="both"/>
        <w:rPr>
          <w:sz w:val="28"/>
          <w:szCs w:val="28"/>
          <w:lang w:val="ru-RU"/>
        </w:rPr>
      </w:pPr>
      <w:r w:rsidRPr="001B6767">
        <w:rPr>
          <w:sz w:val="28"/>
          <w:szCs w:val="28"/>
          <w:lang w:val="ru-RU"/>
        </w:rPr>
        <w:t xml:space="preserve">       1.24. Оказание методической помощи участковым избирательным комиссиям в работе по документационному обеспечению их деятельности.</w:t>
      </w:r>
    </w:p>
    <w:p w:rsidR="00AC147A" w:rsidRPr="001B6767" w:rsidRDefault="00AC147A" w:rsidP="00033214">
      <w:pPr>
        <w:ind w:firstLine="480"/>
        <w:jc w:val="both"/>
        <w:rPr>
          <w:sz w:val="28"/>
          <w:szCs w:val="28"/>
          <w:lang w:val="ru-RU"/>
        </w:rPr>
      </w:pPr>
      <w:r w:rsidRPr="001B6767">
        <w:rPr>
          <w:sz w:val="28"/>
          <w:szCs w:val="28"/>
          <w:lang w:val="ru-RU"/>
        </w:rPr>
        <w:t xml:space="preserve">1.25. Реализация мероприятий, направленных на организацию и проведение выборов, назначенных в установленном законом порядке, проходящих в границах полномочий ТИК № </w:t>
      </w:r>
      <w:r>
        <w:rPr>
          <w:sz w:val="28"/>
          <w:szCs w:val="28"/>
          <w:lang w:val="ru-RU"/>
        </w:rPr>
        <w:t>24</w:t>
      </w:r>
      <w:r w:rsidRPr="001B6767">
        <w:rPr>
          <w:sz w:val="28"/>
          <w:szCs w:val="28"/>
          <w:lang w:val="ru-RU"/>
        </w:rPr>
        <w:t xml:space="preserve"> , в соответствии Планами мероприятий, календарными планами, утвержденными Центральной избирательной комиссией России,  Санкт-Петербургской избирательной комиссией. </w:t>
      </w:r>
    </w:p>
    <w:p w:rsidR="00AC147A" w:rsidRPr="001B6767" w:rsidRDefault="00AC147A" w:rsidP="00033214">
      <w:pPr>
        <w:ind w:firstLine="480"/>
        <w:jc w:val="both"/>
        <w:rPr>
          <w:sz w:val="28"/>
          <w:szCs w:val="28"/>
          <w:lang w:val="ru-RU"/>
        </w:rPr>
      </w:pPr>
      <w:r w:rsidRPr="001B6767">
        <w:rPr>
          <w:sz w:val="28"/>
          <w:szCs w:val="28"/>
          <w:lang w:val="ru-RU"/>
        </w:rPr>
        <w:t>1.26. Осуществление иных полномочий в соответствии с федеральным законодательством и законодательством Санкт-Петербурга.</w:t>
      </w:r>
    </w:p>
    <w:p w:rsidR="00AC147A" w:rsidRPr="001B6767" w:rsidRDefault="00AC147A" w:rsidP="00033214">
      <w:pPr>
        <w:ind w:firstLine="480"/>
        <w:jc w:val="both"/>
        <w:rPr>
          <w:sz w:val="28"/>
          <w:szCs w:val="28"/>
          <w:lang w:val="ru-RU"/>
        </w:rPr>
      </w:pPr>
      <w:r w:rsidRPr="001B6767">
        <w:rPr>
          <w:sz w:val="28"/>
          <w:szCs w:val="28"/>
          <w:lang w:val="ru-RU"/>
        </w:rPr>
        <w:t xml:space="preserve">1.27. Обеспечение своевременного составления и предоставления  в фискальные органы ежемесячных, ежеквартальных и годовых отчетов о деятельности Территориальной избирательной комиссии № </w:t>
      </w:r>
      <w:r>
        <w:rPr>
          <w:sz w:val="28"/>
          <w:szCs w:val="28"/>
          <w:lang w:val="ru-RU"/>
        </w:rPr>
        <w:t>24</w:t>
      </w:r>
      <w:r w:rsidRPr="001B6767">
        <w:rPr>
          <w:sz w:val="28"/>
          <w:szCs w:val="28"/>
          <w:lang w:val="ru-RU"/>
        </w:rPr>
        <w:t>.</w:t>
      </w:r>
    </w:p>
    <w:p w:rsidR="00AC147A" w:rsidRPr="001B6767" w:rsidRDefault="00AC147A" w:rsidP="00033214">
      <w:pPr>
        <w:ind w:firstLine="480"/>
        <w:jc w:val="both"/>
        <w:rPr>
          <w:sz w:val="28"/>
          <w:szCs w:val="28"/>
          <w:lang w:val="ru-RU"/>
        </w:rPr>
      </w:pPr>
    </w:p>
    <w:p w:rsidR="00AC147A" w:rsidRDefault="00AC147A" w:rsidP="00033214">
      <w:pPr>
        <w:keepNext/>
        <w:widowControl/>
        <w:numPr>
          <w:ilvl w:val="0"/>
          <w:numId w:val="3"/>
        </w:numPr>
        <w:jc w:val="center"/>
        <w:rPr>
          <w:b/>
          <w:bCs/>
          <w:sz w:val="28"/>
          <w:szCs w:val="28"/>
          <w:lang w:val="ru-RU"/>
        </w:rPr>
      </w:pPr>
      <w:r w:rsidRPr="001B6767">
        <w:rPr>
          <w:b/>
          <w:bCs/>
          <w:sz w:val="28"/>
          <w:szCs w:val="28"/>
          <w:lang w:val="ru-RU"/>
        </w:rPr>
        <w:t xml:space="preserve">Вопросы для рассмотрения на заседаниях </w:t>
      </w:r>
      <w:r w:rsidRPr="001B6767">
        <w:rPr>
          <w:b/>
          <w:bCs/>
          <w:sz w:val="28"/>
          <w:szCs w:val="28"/>
          <w:lang w:val="ru-RU"/>
        </w:rPr>
        <w:br/>
        <w:t xml:space="preserve">Территориальной избирательной комиссии № </w:t>
      </w:r>
      <w:r>
        <w:rPr>
          <w:b/>
          <w:bCs/>
          <w:sz w:val="28"/>
          <w:szCs w:val="28"/>
          <w:lang w:val="ru-RU"/>
        </w:rPr>
        <w:t>24</w:t>
      </w:r>
    </w:p>
    <w:p w:rsidR="00AC147A" w:rsidRPr="001B6767" w:rsidRDefault="00AC147A" w:rsidP="00033214">
      <w:pPr>
        <w:keepNext/>
        <w:widowControl/>
        <w:ind w:left="360"/>
        <w:rPr>
          <w:b/>
          <w:bCs/>
          <w:sz w:val="28"/>
          <w:szCs w:val="28"/>
          <w:lang w:val="ru-RU"/>
        </w:rPr>
      </w:pPr>
    </w:p>
    <w:p w:rsidR="00AC147A" w:rsidRPr="001B6767" w:rsidRDefault="00AC147A" w:rsidP="00033214">
      <w:pPr>
        <w:keepNext/>
        <w:jc w:val="center"/>
        <w:rPr>
          <w:b/>
          <w:bCs/>
          <w:sz w:val="28"/>
          <w:szCs w:val="28"/>
          <w:lang w:val="ru-RU"/>
        </w:rPr>
      </w:pPr>
    </w:p>
    <w:p w:rsidR="00AC147A" w:rsidRPr="001B6767" w:rsidRDefault="00AC147A" w:rsidP="00033214">
      <w:pPr>
        <w:pStyle w:val="10"/>
        <w:numPr>
          <w:ilvl w:val="1"/>
          <w:numId w:val="4"/>
        </w:numPr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767">
        <w:rPr>
          <w:rFonts w:ascii="Times New Roman" w:hAnsi="Times New Roman"/>
          <w:sz w:val="28"/>
          <w:szCs w:val="28"/>
          <w:lang w:eastAsia="ru-RU"/>
        </w:rPr>
        <w:t xml:space="preserve"> Об освобождении от обязанностей членов участковых избирательных комиссий (далее - УИК) с правом решающего голоса.</w:t>
      </w:r>
    </w:p>
    <w:p w:rsidR="00AC147A" w:rsidRPr="001B6767" w:rsidRDefault="00AC147A" w:rsidP="00033214">
      <w:pPr>
        <w:pStyle w:val="1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B6767">
        <w:rPr>
          <w:rFonts w:ascii="Times New Roman" w:hAnsi="Times New Roman"/>
          <w:bCs/>
          <w:sz w:val="28"/>
          <w:szCs w:val="28"/>
          <w:lang w:eastAsia="ru-RU"/>
        </w:rPr>
        <w:t xml:space="preserve">Весь период                                             </w:t>
      </w:r>
      <w:r>
        <w:rPr>
          <w:rFonts w:ascii="Times New Roman" w:hAnsi="Times New Roman"/>
          <w:bCs/>
          <w:sz w:val="28"/>
          <w:szCs w:val="28"/>
          <w:lang w:eastAsia="ru-RU"/>
        </w:rPr>
        <w:t>       </w:t>
      </w:r>
      <w:r w:rsidRPr="001B676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Рудаков А.Ю.</w:t>
      </w:r>
    </w:p>
    <w:p w:rsidR="00AC147A" w:rsidRPr="001B6767" w:rsidRDefault="00AC147A" w:rsidP="00033214">
      <w:pPr>
        <w:pStyle w:val="10"/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C147A" w:rsidRPr="001B6767" w:rsidRDefault="00AC147A" w:rsidP="00033214">
      <w:pPr>
        <w:pStyle w:val="10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B6767">
        <w:rPr>
          <w:rFonts w:ascii="Times New Roman" w:hAnsi="Times New Roman"/>
          <w:sz w:val="28"/>
          <w:szCs w:val="28"/>
          <w:lang w:eastAsia="ru-RU"/>
        </w:rPr>
        <w:t>О назначении членов УИК с правом решающего голоса.</w:t>
      </w:r>
    </w:p>
    <w:p w:rsidR="00AC147A" w:rsidRDefault="00AC147A" w:rsidP="00033214">
      <w:pPr>
        <w:pStyle w:val="10"/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B6767">
        <w:rPr>
          <w:rFonts w:ascii="Times New Roman" w:hAnsi="Times New Roman"/>
          <w:sz w:val="28"/>
          <w:szCs w:val="28"/>
          <w:lang w:eastAsia="ru-RU"/>
        </w:rPr>
        <w:t xml:space="preserve">Весь период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        </w:t>
      </w:r>
      <w:r w:rsidRPr="001B6767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>Рудаков А.Ю.</w:t>
      </w:r>
    </w:p>
    <w:p w:rsidR="00AC147A" w:rsidRPr="001B6767" w:rsidRDefault="00AC147A" w:rsidP="00033214">
      <w:pPr>
        <w:pStyle w:val="10"/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C147A" w:rsidRPr="001B6767" w:rsidRDefault="00AC147A" w:rsidP="00033214">
      <w:pPr>
        <w:pStyle w:val="10"/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767">
        <w:rPr>
          <w:rFonts w:ascii="Times New Roman" w:hAnsi="Times New Roman"/>
          <w:sz w:val="28"/>
          <w:szCs w:val="28"/>
          <w:lang w:eastAsia="ru-RU"/>
        </w:rPr>
        <w:t xml:space="preserve">Об освобождении от должности председателя УИК. </w:t>
      </w:r>
    </w:p>
    <w:p w:rsidR="00AC147A" w:rsidRPr="001B6767" w:rsidRDefault="00AC147A" w:rsidP="00033214">
      <w:pPr>
        <w:pStyle w:val="10"/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767">
        <w:rPr>
          <w:rFonts w:ascii="Times New Roman" w:hAnsi="Times New Roman"/>
          <w:sz w:val="28"/>
          <w:szCs w:val="28"/>
          <w:lang w:eastAsia="ru-RU"/>
        </w:rPr>
        <w:t xml:space="preserve">Весь период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        </w:t>
      </w:r>
      <w:r w:rsidRPr="001B6767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>Рудаков А.Ю.</w:t>
      </w:r>
    </w:p>
    <w:p w:rsidR="00AC147A" w:rsidRPr="001B6767" w:rsidRDefault="00AC147A" w:rsidP="00033214">
      <w:pPr>
        <w:pStyle w:val="10"/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C147A" w:rsidRPr="001B6767" w:rsidRDefault="00AC147A" w:rsidP="00033214">
      <w:pPr>
        <w:pStyle w:val="10"/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767">
        <w:rPr>
          <w:rFonts w:ascii="Times New Roman" w:hAnsi="Times New Roman"/>
          <w:sz w:val="28"/>
          <w:szCs w:val="28"/>
          <w:lang w:eastAsia="ru-RU"/>
        </w:rPr>
        <w:t xml:space="preserve">О назначении на должность председателя УИК. </w:t>
      </w:r>
    </w:p>
    <w:p w:rsidR="00AC147A" w:rsidRPr="001B6767" w:rsidRDefault="00AC147A" w:rsidP="00033214">
      <w:pPr>
        <w:pStyle w:val="10"/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767">
        <w:rPr>
          <w:rFonts w:ascii="Times New Roman" w:hAnsi="Times New Roman"/>
          <w:sz w:val="28"/>
          <w:szCs w:val="28"/>
          <w:lang w:eastAsia="ru-RU"/>
        </w:rPr>
        <w:t xml:space="preserve">Весь период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         </w:t>
      </w:r>
      <w:r w:rsidRPr="001B6767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bCs/>
          <w:sz w:val="28"/>
          <w:szCs w:val="28"/>
          <w:lang w:eastAsia="ru-RU"/>
        </w:rPr>
        <w:t>Рудаков А.Ю.</w:t>
      </w:r>
    </w:p>
    <w:p w:rsidR="00AC147A" w:rsidRPr="001B6767" w:rsidRDefault="00AC147A" w:rsidP="00033214">
      <w:pPr>
        <w:pStyle w:val="10"/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C147A" w:rsidRPr="001B6767" w:rsidRDefault="00AC147A" w:rsidP="00033214">
      <w:pPr>
        <w:pStyle w:val="10"/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767">
        <w:rPr>
          <w:rFonts w:ascii="Times New Roman" w:hAnsi="Times New Roman"/>
          <w:sz w:val="28"/>
          <w:szCs w:val="28"/>
        </w:rPr>
        <w:t>Об исключении из резерва составов участковых комиссий.</w:t>
      </w:r>
      <w:r w:rsidRPr="001B676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C147A" w:rsidRPr="001B6767" w:rsidRDefault="00AC147A" w:rsidP="00033214">
      <w:pPr>
        <w:pStyle w:val="10"/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767">
        <w:rPr>
          <w:rFonts w:ascii="Times New Roman" w:hAnsi="Times New Roman"/>
          <w:sz w:val="28"/>
          <w:szCs w:val="28"/>
          <w:lang w:eastAsia="ru-RU"/>
        </w:rPr>
        <w:t xml:space="preserve">Весь период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         </w:t>
      </w:r>
      <w:r w:rsidRPr="001B6767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>Рудаков А.Ю.</w:t>
      </w:r>
    </w:p>
    <w:p w:rsidR="00AC147A" w:rsidRPr="001B6767" w:rsidRDefault="00AC147A" w:rsidP="00033214">
      <w:pPr>
        <w:pStyle w:val="1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C147A" w:rsidRPr="001B6767" w:rsidRDefault="00AC147A" w:rsidP="00033214">
      <w:pPr>
        <w:pStyle w:val="11"/>
        <w:widowControl w:val="0"/>
        <w:numPr>
          <w:ilvl w:val="1"/>
          <w:numId w:val="2"/>
        </w:numPr>
        <w:tabs>
          <w:tab w:val="left" w:pos="108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B6767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</w:t>
      </w:r>
      <w:r w:rsidRPr="001B6767">
        <w:rPr>
          <w:rFonts w:ascii="Times New Roman" w:hAnsi="Times New Roman"/>
          <w:sz w:val="28"/>
          <w:szCs w:val="28"/>
        </w:rPr>
        <w:t xml:space="preserve">в приложения к решениям ТИК № </w:t>
      </w:r>
      <w:r>
        <w:rPr>
          <w:rFonts w:ascii="Times New Roman" w:hAnsi="Times New Roman"/>
          <w:sz w:val="28"/>
          <w:szCs w:val="28"/>
        </w:rPr>
        <w:t>24</w:t>
      </w:r>
      <w:r w:rsidRPr="001B6767">
        <w:rPr>
          <w:rFonts w:ascii="Times New Roman" w:hAnsi="Times New Roman"/>
          <w:sz w:val="28"/>
          <w:szCs w:val="28"/>
        </w:rPr>
        <w:t xml:space="preserve"> в случае смены фамилии (имени, отчества) членов УИК с </w:t>
      </w:r>
      <w:r w:rsidRPr="001B6767">
        <w:rPr>
          <w:rFonts w:ascii="Times New Roman" w:hAnsi="Times New Roman"/>
          <w:sz w:val="28"/>
          <w:szCs w:val="28"/>
          <w:lang w:eastAsia="ru-RU"/>
        </w:rPr>
        <w:t xml:space="preserve"> правом решающего голоса.</w:t>
      </w:r>
    </w:p>
    <w:p w:rsidR="00AC147A" w:rsidRPr="001B6767" w:rsidRDefault="00AC147A" w:rsidP="00033214">
      <w:pPr>
        <w:pStyle w:val="10"/>
        <w:spacing w:line="240" w:lineRule="auto"/>
        <w:ind w:left="45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  </w:t>
      </w:r>
      <w:r w:rsidRPr="001B6767">
        <w:rPr>
          <w:rFonts w:ascii="Times New Roman" w:hAnsi="Times New Roman"/>
          <w:sz w:val="28"/>
          <w:szCs w:val="28"/>
          <w:lang w:eastAsia="ru-RU"/>
        </w:rPr>
        <w:t xml:space="preserve">Весь период                                                     </w:t>
      </w:r>
      <w:r>
        <w:rPr>
          <w:rFonts w:ascii="Times New Roman" w:hAnsi="Times New Roman"/>
          <w:bCs/>
          <w:sz w:val="28"/>
          <w:szCs w:val="28"/>
          <w:lang w:eastAsia="ru-RU"/>
        </w:rPr>
        <w:t>Рудаков А.Ю.</w:t>
      </w:r>
    </w:p>
    <w:p w:rsidR="00AC147A" w:rsidRDefault="00AC147A" w:rsidP="00033214">
      <w:pPr>
        <w:pStyle w:val="10"/>
        <w:spacing w:line="240" w:lineRule="auto"/>
        <w:ind w:left="45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C147A" w:rsidRPr="001B6767" w:rsidRDefault="00AC147A" w:rsidP="00033214">
      <w:pPr>
        <w:pStyle w:val="10"/>
        <w:spacing w:line="240" w:lineRule="auto"/>
        <w:ind w:left="45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C147A" w:rsidRDefault="00AC147A" w:rsidP="00033214">
      <w:pPr>
        <w:pStyle w:val="10"/>
        <w:spacing w:line="240" w:lineRule="auto"/>
        <w:ind w:left="45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    </w:t>
      </w:r>
      <w:r w:rsidRPr="001B6767">
        <w:rPr>
          <w:rFonts w:ascii="Times New Roman" w:hAnsi="Times New Roman"/>
          <w:b/>
          <w:sz w:val="28"/>
          <w:szCs w:val="28"/>
          <w:lang w:eastAsia="ru-RU"/>
        </w:rPr>
        <w:t xml:space="preserve">Январь </w:t>
      </w:r>
      <w:r>
        <w:rPr>
          <w:rFonts w:ascii="Times New Roman" w:hAnsi="Times New Roman"/>
          <w:b/>
          <w:sz w:val="28"/>
          <w:szCs w:val="28"/>
          <w:lang w:eastAsia="ru-RU"/>
        </w:rPr>
        <w:t>- Февраль</w:t>
      </w:r>
      <w:r w:rsidRPr="001B6767">
        <w:rPr>
          <w:rFonts w:ascii="Times New Roman" w:hAnsi="Times New Roman"/>
          <w:b/>
          <w:sz w:val="28"/>
          <w:szCs w:val="28"/>
          <w:lang w:eastAsia="ru-RU"/>
        </w:rPr>
        <w:t xml:space="preserve">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>             </w:t>
      </w:r>
      <w:r w:rsidRPr="001B6767">
        <w:rPr>
          <w:rFonts w:ascii="Times New Roman" w:hAnsi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b/>
          <w:sz w:val="28"/>
          <w:szCs w:val="28"/>
          <w:lang w:eastAsia="ru-RU"/>
        </w:rPr>
        <w:t>       </w:t>
      </w:r>
      <w:r>
        <w:rPr>
          <w:rFonts w:ascii="Times New Roman" w:hAnsi="Times New Roman"/>
          <w:bCs/>
          <w:sz w:val="28"/>
          <w:szCs w:val="28"/>
          <w:lang w:eastAsia="ru-RU"/>
        </w:rPr>
        <w:t>Рудаков А.Ю.</w:t>
      </w:r>
    </w:p>
    <w:p w:rsidR="00AC147A" w:rsidRPr="001B6767" w:rsidRDefault="00AC147A" w:rsidP="00033214">
      <w:pPr>
        <w:pStyle w:val="10"/>
        <w:spacing w:line="240" w:lineRule="auto"/>
        <w:ind w:left="450"/>
        <w:rPr>
          <w:rFonts w:ascii="Times New Roman" w:hAnsi="Times New Roman"/>
          <w:b/>
          <w:sz w:val="28"/>
          <w:szCs w:val="28"/>
          <w:lang w:eastAsia="ru-RU"/>
        </w:rPr>
      </w:pPr>
    </w:p>
    <w:p w:rsidR="00AC147A" w:rsidRPr="001B6767" w:rsidRDefault="00AC147A" w:rsidP="00033214">
      <w:pPr>
        <w:pStyle w:val="10"/>
        <w:numPr>
          <w:ilvl w:val="1"/>
          <w:numId w:val="2"/>
        </w:numPr>
        <w:spacing w:after="0" w:line="240" w:lineRule="auto"/>
        <w:ind w:left="0" w:firstLine="720"/>
        <w:rPr>
          <w:rFonts w:ascii="Times New Roman" w:hAnsi="Times New Roman"/>
          <w:b/>
          <w:sz w:val="28"/>
          <w:szCs w:val="28"/>
          <w:lang w:eastAsia="ru-RU"/>
        </w:rPr>
      </w:pPr>
      <w:r w:rsidRPr="001B6767">
        <w:rPr>
          <w:rFonts w:ascii="Times New Roman" w:hAnsi="Times New Roman"/>
          <w:sz w:val="28"/>
          <w:szCs w:val="28"/>
          <w:lang w:eastAsia="ru-RU"/>
        </w:rPr>
        <w:t xml:space="preserve">О плане работы Территориальной избирательной комиссии № </w:t>
      </w:r>
      <w:r>
        <w:rPr>
          <w:rFonts w:ascii="Times New Roman" w:hAnsi="Times New Roman"/>
          <w:sz w:val="28"/>
          <w:szCs w:val="28"/>
          <w:lang w:eastAsia="ru-RU"/>
        </w:rPr>
        <w:t>24</w:t>
      </w:r>
      <w:r w:rsidRPr="001B6767">
        <w:rPr>
          <w:rFonts w:ascii="Times New Roman" w:hAnsi="Times New Roman"/>
          <w:sz w:val="28"/>
          <w:szCs w:val="28"/>
          <w:lang w:eastAsia="ru-RU"/>
        </w:rPr>
        <w:t xml:space="preserve"> на 2019 год.</w:t>
      </w:r>
      <w:r w:rsidRPr="001B676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AC147A" w:rsidRDefault="00AC147A" w:rsidP="00033214">
      <w:pPr>
        <w:pStyle w:val="10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767">
        <w:rPr>
          <w:rFonts w:ascii="Times New Roman" w:hAnsi="Times New Roman"/>
          <w:sz w:val="28"/>
          <w:szCs w:val="28"/>
        </w:rPr>
        <w:t>Об итогах работы по рассмотрению обращений, заявлений,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6767">
        <w:rPr>
          <w:rFonts w:ascii="Times New Roman" w:hAnsi="Times New Roman"/>
          <w:sz w:val="28"/>
          <w:szCs w:val="28"/>
        </w:rPr>
        <w:t>жалоб,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6767">
        <w:rPr>
          <w:rFonts w:ascii="Times New Roman" w:hAnsi="Times New Roman"/>
          <w:sz w:val="28"/>
          <w:szCs w:val="28"/>
        </w:rPr>
        <w:t xml:space="preserve">поступивших в Территориальную избирательную комиссию № </w:t>
      </w:r>
      <w:r>
        <w:rPr>
          <w:rFonts w:ascii="Times New Roman" w:hAnsi="Times New Roman"/>
          <w:sz w:val="28"/>
          <w:szCs w:val="28"/>
        </w:rPr>
        <w:t>24</w:t>
      </w:r>
      <w:r w:rsidRPr="001B6767">
        <w:rPr>
          <w:rFonts w:ascii="Times New Roman" w:hAnsi="Times New Roman"/>
          <w:sz w:val="28"/>
          <w:szCs w:val="28"/>
        </w:rPr>
        <w:t xml:space="preserve"> в 2018 году.</w:t>
      </w:r>
    </w:p>
    <w:p w:rsidR="00AC147A" w:rsidRPr="001B6767" w:rsidRDefault="00AC147A" w:rsidP="00033214">
      <w:pPr>
        <w:pStyle w:val="10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767">
        <w:rPr>
          <w:rFonts w:ascii="Times New Roman" w:hAnsi="Times New Roman"/>
          <w:sz w:val="28"/>
          <w:szCs w:val="28"/>
          <w:lang w:eastAsia="ru-RU"/>
        </w:rPr>
        <w:t xml:space="preserve">О плане мероприятий по повышению правовой культуры избирателей и других участников избирательного процесса, обучению кадров избирательных комиссий, мониторингу и совершенствованию избирательных технологий.  </w:t>
      </w:r>
    </w:p>
    <w:p w:rsidR="00AC147A" w:rsidRPr="001B6767" w:rsidRDefault="00AC147A" w:rsidP="00033214">
      <w:pPr>
        <w:pStyle w:val="10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767">
        <w:rPr>
          <w:rFonts w:ascii="Times New Roman" w:hAnsi="Times New Roman"/>
          <w:sz w:val="28"/>
          <w:szCs w:val="28"/>
          <w:lang w:eastAsia="ru-RU"/>
        </w:rPr>
        <w:t>О согласовании изменений, вносимых в распоряжение администрации Невского района Санкт-Петербурга от 15.01.2013  № 39-р «Об образовании избирательных участков» (в случае обращения администрации Невского  района Санкт-Петербурга).</w:t>
      </w:r>
    </w:p>
    <w:p w:rsidR="00AC147A" w:rsidRDefault="00AC147A" w:rsidP="00033214">
      <w:pPr>
        <w:pStyle w:val="10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767">
        <w:rPr>
          <w:rFonts w:ascii="Times New Roman" w:hAnsi="Times New Roman"/>
          <w:sz w:val="28"/>
          <w:szCs w:val="28"/>
          <w:lang w:eastAsia="ru-RU"/>
        </w:rPr>
        <w:t>Об объявлении приема предложений по кандидатурам членов участковой избирательной комиссии (в случае образования нового избирательного участка).</w:t>
      </w:r>
    </w:p>
    <w:p w:rsidR="00AC147A" w:rsidRDefault="00AC147A" w:rsidP="00033214">
      <w:pPr>
        <w:pStyle w:val="10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C147A" w:rsidRDefault="00AC147A" w:rsidP="00033214">
      <w:pPr>
        <w:pStyle w:val="10"/>
        <w:spacing w:line="240" w:lineRule="auto"/>
        <w:ind w:left="0" w:firstLine="720"/>
        <w:rPr>
          <w:rFonts w:ascii="Times New Roman" w:hAnsi="Times New Roman"/>
          <w:bCs/>
          <w:sz w:val="28"/>
          <w:szCs w:val="28"/>
          <w:lang w:eastAsia="ru-RU"/>
        </w:rPr>
      </w:pPr>
      <w:r w:rsidRPr="001B6767">
        <w:rPr>
          <w:rFonts w:ascii="Times New Roman" w:hAnsi="Times New Roman"/>
          <w:b/>
          <w:sz w:val="28"/>
          <w:szCs w:val="28"/>
          <w:lang w:eastAsia="ru-RU"/>
        </w:rPr>
        <w:t xml:space="preserve">Март                                                                   </w:t>
      </w:r>
      <w:r>
        <w:rPr>
          <w:rFonts w:ascii="Times New Roman" w:hAnsi="Times New Roman"/>
          <w:bCs/>
          <w:sz w:val="28"/>
          <w:szCs w:val="28"/>
          <w:lang w:eastAsia="ru-RU"/>
        </w:rPr>
        <w:t>Рудаков А.Ю.</w:t>
      </w:r>
    </w:p>
    <w:p w:rsidR="00AC147A" w:rsidRPr="001B6767" w:rsidRDefault="00AC147A" w:rsidP="00033214">
      <w:pPr>
        <w:pStyle w:val="10"/>
        <w:spacing w:line="240" w:lineRule="auto"/>
        <w:ind w:left="0" w:firstLine="720"/>
        <w:rPr>
          <w:rFonts w:ascii="Times New Roman" w:hAnsi="Times New Roman"/>
          <w:sz w:val="28"/>
          <w:szCs w:val="28"/>
          <w:lang w:eastAsia="ru-RU"/>
        </w:rPr>
      </w:pPr>
    </w:p>
    <w:p w:rsidR="00AC147A" w:rsidRPr="00695DA4" w:rsidRDefault="00AC147A" w:rsidP="00033214">
      <w:pPr>
        <w:pStyle w:val="10"/>
        <w:numPr>
          <w:ilvl w:val="1"/>
          <w:numId w:val="2"/>
        </w:numPr>
        <w:spacing w:line="240" w:lineRule="auto"/>
        <w:ind w:left="0" w:firstLine="720"/>
        <w:rPr>
          <w:rFonts w:ascii="Times New Roman" w:hAnsi="Times New Roman"/>
          <w:b/>
          <w:sz w:val="28"/>
          <w:szCs w:val="28"/>
          <w:lang w:eastAsia="ru-RU"/>
        </w:rPr>
      </w:pPr>
      <w:r w:rsidRPr="001B6767">
        <w:rPr>
          <w:rFonts w:ascii="Times New Roman" w:hAnsi="Times New Roman"/>
          <w:sz w:val="28"/>
          <w:szCs w:val="28"/>
          <w:lang w:eastAsia="ru-RU"/>
        </w:rPr>
        <w:t xml:space="preserve">О плане мероприятий по обеспечению избирательных прав граждан Российской Федерации, являющихся инвалидами, на 2019 год </w:t>
      </w:r>
      <w:r w:rsidRPr="001B6767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AC147A" w:rsidRPr="001B6767" w:rsidRDefault="00AC147A" w:rsidP="00033214">
      <w:pPr>
        <w:pStyle w:val="10"/>
        <w:spacing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:rsidR="00AC147A" w:rsidRDefault="00AC147A" w:rsidP="00033214">
      <w:pPr>
        <w:pStyle w:val="10"/>
        <w:spacing w:line="240" w:lineRule="auto"/>
        <w:ind w:left="0" w:firstLine="720"/>
        <w:rPr>
          <w:rFonts w:ascii="Times New Roman" w:hAnsi="Times New Roman"/>
          <w:bCs/>
          <w:sz w:val="28"/>
          <w:szCs w:val="28"/>
          <w:lang w:eastAsia="ru-RU"/>
        </w:rPr>
      </w:pPr>
      <w:r w:rsidRPr="001B6767">
        <w:rPr>
          <w:rFonts w:ascii="Times New Roman" w:hAnsi="Times New Roman"/>
          <w:b/>
          <w:sz w:val="28"/>
          <w:szCs w:val="28"/>
          <w:lang w:eastAsia="ru-RU"/>
        </w:rPr>
        <w:t xml:space="preserve">Июнь                                                                    </w:t>
      </w:r>
      <w:r>
        <w:rPr>
          <w:rFonts w:ascii="Times New Roman" w:hAnsi="Times New Roman"/>
          <w:bCs/>
          <w:sz w:val="28"/>
          <w:szCs w:val="28"/>
          <w:lang w:eastAsia="ru-RU"/>
        </w:rPr>
        <w:t>Рудаков А.Ю.</w:t>
      </w:r>
    </w:p>
    <w:p w:rsidR="00AC147A" w:rsidRPr="001B6767" w:rsidRDefault="00AC147A" w:rsidP="00033214">
      <w:pPr>
        <w:pStyle w:val="10"/>
        <w:spacing w:line="240" w:lineRule="auto"/>
        <w:ind w:left="0" w:firstLine="720"/>
        <w:rPr>
          <w:rFonts w:ascii="Times New Roman" w:hAnsi="Times New Roman"/>
          <w:sz w:val="28"/>
          <w:szCs w:val="28"/>
          <w:lang w:eastAsia="ru-RU"/>
        </w:rPr>
      </w:pPr>
    </w:p>
    <w:p w:rsidR="00AC147A" w:rsidRPr="001B6767" w:rsidRDefault="00AC147A" w:rsidP="00033214">
      <w:pPr>
        <w:pStyle w:val="10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B6767">
        <w:rPr>
          <w:rFonts w:ascii="Times New Roman" w:hAnsi="Times New Roman"/>
          <w:sz w:val="28"/>
          <w:szCs w:val="28"/>
        </w:rPr>
        <w:t xml:space="preserve">Об утверждении графика работы членов Территориальной избирательной комиссии № </w:t>
      </w:r>
      <w:r>
        <w:rPr>
          <w:rFonts w:ascii="Times New Roman" w:hAnsi="Times New Roman"/>
          <w:sz w:val="28"/>
          <w:szCs w:val="28"/>
        </w:rPr>
        <w:t>24</w:t>
      </w:r>
      <w:r w:rsidRPr="001B6767">
        <w:rPr>
          <w:rFonts w:ascii="Times New Roman" w:hAnsi="Times New Roman"/>
          <w:sz w:val="28"/>
          <w:szCs w:val="28"/>
        </w:rPr>
        <w:t xml:space="preserve"> с правом решающего голоса, работающих в комиссии не на постоянной (штатной) основе на выборах высшего должностного лица Санкт-Петербурга – Губернатора Санкт-Петербурга,        на июнь, июль 2019 года.</w:t>
      </w:r>
    </w:p>
    <w:p w:rsidR="00AC147A" w:rsidRPr="001B6767" w:rsidRDefault="00AC147A" w:rsidP="00033214">
      <w:pPr>
        <w:widowControl/>
        <w:numPr>
          <w:ilvl w:val="1"/>
          <w:numId w:val="2"/>
        </w:numPr>
        <w:tabs>
          <w:tab w:val="left" w:pos="458"/>
        </w:tabs>
        <w:ind w:left="0" w:firstLine="720"/>
        <w:jc w:val="both"/>
        <w:rPr>
          <w:b/>
          <w:sz w:val="28"/>
          <w:szCs w:val="28"/>
          <w:lang w:val="ru-RU"/>
        </w:rPr>
      </w:pPr>
      <w:r w:rsidRPr="001B6767">
        <w:rPr>
          <w:sz w:val="28"/>
          <w:szCs w:val="28"/>
          <w:lang w:val="ru-RU"/>
        </w:rPr>
        <w:t xml:space="preserve">Об установлении сроков выплат дополнительной оплаты труда (вознаграждения) членам Территориальной избирательной комиссии              № </w:t>
      </w:r>
      <w:r>
        <w:rPr>
          <w:sz w:val="28"/>
          <w:szCs w:val="28"/>
          <w:lang w:val="ru-RU"/>
        </w:rPr>
        <w:t>24</w:t>
      </w:r>
      <w:r w:rsidRPr="001B6767">
        <w:rPr>
          <w:sz w:val="28"/>
          <w:szCs w:val="28"/>
          <w:lang w:val="ru-RU"/>
        </w:rPr>
        <w:t xml:space="preserve">  с правом решающего голоса на выборах высшего должностного лица Санкт-Петербурга – Губернатора Санкт-Петербурга.</w:t>
      </w:r>
    </w:p>
    <w:p w:rsidR="00AC147A" w:rsidRPr="001B6767" w:rsidRDefault="00AC147A" w:rsidP="00033214">
      <w:pPr>
        <w:pStyle w:val="10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1B6767">
        <w:rPr>
          <w:rFonts w:ascii="Times New Roman" w:hAnsi="Times New Roman"/>
          <w:sz w:val="28"/>
          <w:szCs w:val="28"/>
        </w:rPr>
        <w:t xml:space="preserve">О распределении  средств  бюджета Санкт-Петербурга,  выделенных  Территориальной избирательной комиссии № </w:t>
      </w:r>
      <w:r>
        <w:rPr>
          <w:rFonts w:ascii="Times New Roman" w:hAnsi="Times New Roman"/>
          <w:sz w:val="28"/>
          <w:szCs w:val="28"/>
        </w:rPr>
        <w:t>24</w:t>
      </w:r>
      <w:r w:rsidRPr="001B6767">
        <w:rPr>
          <w:rFonts w:ascii="Times New Roman" w:hAnsi="Times New Roman"/>
          <w:sz w:val="28"/>
          <w:szCs w:val="28"/>
        </w:rPr>
        <w:t xml:space="preserve"> на подготовку   и проведение выборов высшего должностного лица Санкт-Петербурга – Губернатора Санкт-Петербурга</w:t>
      </w:r>
    </w:p>
    <w:p w:rsidR="00AC147A" w:rsidRDefault="00AC147A" w:rsidP="00033214">
      <w:pPr>
        <w:pStyle w:val="10"/>
        <w:spacing w:line="240" w:lineRule="auto"/>
        <w:ind w:left="0" w:firstLine="720"/>
        <w:rPr>
          <w:rFonts w:ascii="Times New Roman" w:hAnsi="Times New Roman"/>
          <w:b/>
          <w:sz w:val="28"/>
          <w:szCs w:val="28"/>
        </w:rPr>
      </w:pPr>
    </w:p>
    <w:p w:rsidR="00AC147A" w:rsidRDefault="00AC147A" w:rsidP="00033214">
      <w:pPr>
        <w:pStyle w:val="10"/>
        <w:spacing w:line="240" w:lineRule="auto"/>
        <w:ind w:left="0" w:firstLine="720"/>
        <w:rPr>
          <w:rFonts w:ascii="Times New Roman" w:hAnsi="Times New Roman"/>
          <w:bCs/>
          <w:sz w:val="28"/>
          <w:szCs w:val="28"/>
          <w:lang w:eastAsia="ru-RU"/>
        </w:rPr>
      </w:pPr>
      <w:r w:rsidRPr="001B6767">
        <w:rPr>
          <w:rFonts w:ascii="Times New Roman" w:hAnsi="Times New Roman"/>
          <w:b/>
          <w:sz w:val="28"/>
          <w:szCs w:val="28"/>
        </w:rPr>
        <w:t xml:space="preserve">Июль                                                             </w:t>
      </w:r>
      <w:r>
        <w:rPr>
          <w:rFonts w:ascii="Times New Roman" w:hAnsi="Times New Roman"/>
          <w:bCs/>
          <w:sz w:val="28"/>
          <w:szCs w:val="28"/>
          <w:lang w:eastAsia="ru-RU"/>
        </w:rPr>
        <w:t>Рудаков А.Ю.</w:t>
      </w:r>
    </w:p>
    <w:p w:rsidR="00AC147A" w:rsidRPr="001B6767" w:rsidRDefault="00AC147A" w:rsidP="00033214">
      <w:pPr>
        <w:pStyle w:val="10"/>
        <w:spacing w:line="240" w:lineRule="auto"/>
        <w:ind w:left="0" w:firstLine="720"/>
        <w:rPr>
          <w:rFonts w:ascii="Times New Roman" w:hAnsi="Times New Roman"/>
          <w:sz w:val="28"/>
          <w:szCs w:val="28"/>
          <w:lang w:eastAsia="ru-RU"/>
        </w:rPr>
      </w:pPr>
    </w:p>
    <w:p w:rsidR="00AC147A" w:rsidRPr="001B6767" w:rsidRDefault="00AC147A" w:rsidP="00033214">
      <w:pPr>
        <w:pStyle w:val="10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B6767">
        <w:rPr>
          <w:rFonts w:ascii="Times New Roman" w:hAnsi="Times New Roman"/>
          <w:sz w:val="28"/>
          <w:szCs w:val="28"/>
        </w:rPr>
        <w:t xml:space="preserve">О распределении  средств  бюджета Санкт-Петербурга,  выделенных  Территориальной избирательной комиссии № </w:t>
      </w:r>
      <w:r>
        <w:rPr>
          <w:rFonts w:ascii="Times New Roman" w:hAnsi="Times New Roman"/>
          <w:sz w:val="28"/>
          <w:szCs w:val="28"/>
        </w:rPr>
        <w:t>24</w:t>
      </w:r>
      <w:r w:rsidRPr="001B6767">
        <w:rPr>
          <w:rFonts w:ascii="Times New Roman" w:hAnsi="Times New Roman"/>
          <w:sz w:val="28"/>
          <w:szCs w:val="28"/>
        </w:rPr>
        <w:t xml:space="preserve"> на подготовку   и проведение выборов высшего должностного лица Санкт-Петербурга – Губернатора Санкт-Петербурга для нижестоящих избирательных комиссий.</w:t>
      </w:r>
    </w:p>
    <w:p w:rsidR="00AC147A" w:rsidRPr="001B6767" w:rsidRDefault="00AC147A" w:rsidP="00033214">
      <w:pPr>
        <w:pStyle w:val="10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B6767">
        <w:rPr>
          <w:rFonts w:ascii="Times New Roman" w:hAnsi="Times New Roman"/>
          <w:sz w:val="28"/>
          <w:szCs w:val="28"/>
        </w:rPr>
        <w:t xml:space="preserve">Об утверждении смет расходов участковых избирательных комиссий, расположенных в границах полномочий Территориальной избирательной комиссии № </w:t>
      </w:r>
      <w:r>
        <w:rPr>
          <w:rFonts w:ascii="Times New Roman" w:hAnsi="Times New Roman"/>
          <w:sz w:val="28"/>
          <w:szCs w:val="28"/>
        </w:rPr>
        <w:t>24</w:t>
      </w:r>
      <w:r w:rsidRPr="001B6767">
        <w:rPr>
          <w:rFonts w:ascii="Times New Roman" w:hAnsi="Times New Roman"/>
          <w:sz w:val="28"/>
          <w:szCs w:val="28"/>
        </w:rPr>
        <w:t>, на подготовку и проведение выборов высшего должностного лица Санкт-Петербурга – Губернатора Санкт-Петербурга.</w:t>
      </w:r>
    </w:p>
    <w:p w:rsidR="00AC147A" w:rsidRPr="001B6767" w:rsidRDefault="00AC147A" w:rsidP="00033214">
      <w:pPr>
        <w:pStyle w:val="10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B6767">
        <w:rPr>
          <w:rFonts w:ascii="Times New Roman" w:hAnsi="Times New Roman"/>
          <w:sz w:val="28"/>
          <w:szCs w:val="28"/>
        </w:rPr>
        <w:t>Об образовании избирательных участков в местах временного пребывания избирателей на выборах высшего должностного лица Санкт-Петербурга – Губернатора Санкт-Петербурга (п.3 ст. 9. Закон  о выборах Губернатора-Санкт-Петербурга.)</w:t>
      </w:r>
    </w:p>
    <w:p w:rsidR="00AC147A" w:rsidRPr="001B6767" w:rsidRDefault="00AC147A" w:rsidP="00033214">
      <w:pPr>
        <w:pStyle w:val="10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B6767">
        <w:rPr>
          <w:rFonts w:ascii="Times New Roman" w:hAnsi="Times New Roman"/>
          <w:sz w:val="28"/>
          <w:szCs w:val="28"/>
        </w:rPr>
        <w:t>Об образовании избирательных участков для голосования избирателей, включенных в списки избирателей по месту нахождения в соответствии с пунктом 15 статьи 49 Закона Санкт - Петербурга от 26.06.2012 № 341-60 «О выборах  о высшего должностного лица Санкт-Петербурга – Губернатора Санкт-Петербурга, за пределами территории Санкт-Петербурга (п.3 ст. 9. Закона Санкт-Петербурга от 20.06.2012 № 341-60 «О выборах  высшего должностного лица  Санкт-Петербурга – Губернатора  Санкт-Петербурга», в соответствии с решением Санкт-Петербургской избирательной комиссии)</w:t>
      </w:r>
    </w:p>
    <w:p w:rsidR="00AC147A" w:rsidRPr="001B6767" w:rsidRDefault="00AC147A" w:rsidP="00033214">
      <w:pPr>
        <w:pStyle w:val="10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B6767">
        <w:rPr>
          <w:rFonts w:ascii="Times New Roman" w:hAnsi="Times New Roman"/>
          <w:sz w:val="28"/>
          <w:szCs w:val="28"/>
        </w:rPr>
        <w:t xml:space="preserve"> О приеме предложений для дополнительного зачисления в резерв составов участковых избирательных комиссий (с 19.07.2019 по 07.08.2019,    п. 12 Порядка ЦИК от 05.12.2012 № 152/1137-6)</w:t>
      </w:r>
    </w:p>
    <w:p w:rsidR="00AC147A" w:rsidRPr="001B6767" w:rsidRDefault="00AC147A" w:rsidP="00033214">
      <w:pPr>
        <w:pStyle w:val="10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B6767">
        <w:rPr>
          <w:rFonts w:ascii="Times New Roman" w:hAnsi="Times New Roman"/>
          <w:sz w:val="28"/>
          <w:szCs w:val="28"/>
        </w:rPr>
        <w:t xml:space="preserve">Об утверждении графика работы членов Территориальной избирательной комиссии № </w:t>
      </w:r>
      <w:r>
        <w:rPr>
          <w:rFonts w:ascii="Times New Roman" w:hAnsi="Times New Roman"/>
          <w:sz w:val="28"/>
          <w:szCs w:val="28"/>
        </w:rPr>
        <w:t>24</w:t>
      </w:r>
      <w:r w:rsidRPr="001B6767">
        <w:rPr>
          <w:rFonts w:ascii="Times New Roman" w:hAnsi="Times New Roman"/>
          <w:sz w:val="28"/>
          <w:szCs w:val="28"/>
        </w:rPr>
        <w:t xml:space="preserve"> с правом решающего голоса, работающих в комиссии не на постоянной (штатной) основе на выборах высшего должностного лица Санкт-Петербурга – </w:t>
      </w:r>
      <w:r>
        <w:rPr>
          <w:rFonts w:ascii="Times New Roman" w:hAnsi="Times New Roman"/>
          <w:sz w:val="28"/>
          <w:szCs w:val="28"/>
        </w:rPr>
        <w:t xml:space="preserve">Губернатора Санкт-Петербурга,  </w:t>
      </w:r>
      <w:r w:rsidRPr="001B6767">
        <w:rPr>
          <w:rFonts w:ascii="Times New Roman" w:hAnsi="Times New Roman"/>
          <w:sz w:val="28"/>
          <w:szCs w:val="28"/>
        </w:rPr>
        <w:t>на август 2019 года.</w:t>
      </w:r>
    </w:p>
    <w:p w:rsidR="00AC147A" w:rsidRPr="001B6767" w:rsidRDefault="00AC147A" w:rsidP="00033214">
      <w:pPr>
        <w:pStyle w:val="10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767">
        <w:rPr>
          <w:rFonts w:ascii="Times New Roman" w:hAnsi="Times New Roman"/>
          <w:sz w:val="28"/>
          <w:szCs w:val="28"/>
        </w:rPr>
        <w:t>О специальных местах для размещения предвыборных печатных  агитационных материалов на территории каждого избирательного участка (п.7 ст. 41 Закона Санкт-Петербурга от 20.06.2012 № 341-60 «О выборах  высшего должностного лица С</w:t>
      </w:r>
      <w:r>
        <w:rPr>
          <w:rFonts w:ascii="Times New Roman" w:hAnsi="Times New Roman"/>
          <w:sz w:val="28"/>
          <w:szCs w:val="28"/>
        </w:rPr>
        <w:t xml:space="preserve">анкт-Петербурга – Губернатора  </w:t>
      </w:r>
      <w:r w:rsidRPr="001B6767">
        <w:rPr>
          <w:rFonts w:ascii="Times New Roman" w:hAnsi="Times New Roman"/>
          <w:sz w:val="28"/>
          <w:szCs w:val="28"/>
        </w:rPr>
        <w:t>Санкт-Петербурга»).</w:t>
      </w:r>
    </w:p>
    <w:p w:rsidR="00AC147A" w:rsidRPr="001B6767" w:rsidRDefault="00AC147A" w:rsidP="00033214">
      <w:pPr>
        <w:pStyle w:val="10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767">
        <w:rPr>
          <w:rFonts w:ascii="Times New Roman" w:hAnsi="Times New Roman"/>
          <w:sz w:val="28"/>
          <w:szCs w:val="28"/>
        </w:rPr>
        <w:t xml:space="preserve">Об использовании Территориальной избирательной комиссией   № </w:t>
      </w:r>
      <w:r>
        <w:rPr>
          <w:rFonts w:ascii="Times New Roman" w:hAnsi="Times New Roman"/>
          <w:sz w:val="28"/>
          <w:szCs w:val="28"/>
        </w:rPr>
        <w:t>24</w:t>
      </w:r>
      <w:r w:rsidRPr="001B6767">
        <w:rPr>
          <w:rFonts w:ascii="Times New Roman" w:hAnsi="Times New Roman"/>
          <w:sz w:val="28"/>
          <w:szCs w:val="28"/>
        </w:rPr>
        <w:t xml:space="preserve"> помещения для приема заявлений о включении избирателя в список избирателей по месту нахождения на выборах высшего должностного лица Санкт-Петербурга – Губернатора Санкт-Петербурга.</w:t>
      </w:r>
    </w:p>
    <w:p w:rsidR="00AC147A" w:rsidRPr="001B6767" w:rsidRDefault="00AC147A" w:rsidP="00033214">
      <w:pPr>
        <w:pStyle w:val="10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767">
        <w:rPr>
          <w:rFonts w:ascii="Times New Roman" w:hAnsi="Times New Roman"/>
          <w:sz w:val="28"/>
          <w:szCs w:val="28"/>
        </w:rPr>
        <w:t xml:space="preserve">О группе контроля Территориальной избирательной комиссии    № </w:t>
      </w:r>
      <w:r>
        <w:rPr>
          <w:rFonts w:ascii="Times New Roman" w:hAnsi="Times New Roman"/>
          <w:sz w:val="28"/>
          <w:szCs w:val="28"/>
        </w:rPr>
        <w:t>24</w:t>
      </w:r>
      <w:r w:rsidRPr="001B6767">
        <w:rPr>
          <w:rFonts w:ascii="Times New Roman" w:hAnsi="Times New Roman"/>
          <w:sz w:val="28"/>
          <w:szCs w:val="28"/>
        </w:rPr>
        <w:t xml:space="preserve">  за использованием Государственной автоматизированной системы Российской Федерации «Выборы» при проведении выборов высшего должностного лица Санкт-Петербурга – Губернатора Санкт-Петербурга.</w:t>
      </w:r>
    </w:p>
    <w:p w:rsidR="00AC147A" w:rsidRPr="001B6767" w:rsidRDefault="00AC147A" w:rsidP="00033214">
      <w:pPr>
        <w:pStyle w:val="11"/>
        <w:widowControl w:val="0"/>
        <w:numPr>
          <w:ilvl w:val="1"/>
          <w:numId w:val="2"/>
        </w:numPr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767">
        <w:rPr>
          <w:rFonts w:ascii="Times New Roman" w:hAnsi="Times New Roman"/>
          <w:sz w:val="28"/>
          <w:szCs w:val="28"/>
        </w:rPr>
        <w:t xml:space="preserve">О сведениях  о фактически отработанном времени членами Территориальной избирательной комиссии № </w:t>
      </w:r>
      <w:r>
        <w:rPr>
          <w:rFonts w:ascii="Times New Roman" w:hAnsi="Times New Roman"/>
          <w:sz w:val="28"/>
          <w:szCs w:val="28"/>
        </w:rPr>
        <w:t>24</w:t>
      </w:r>
      <w:r w:rsidRPr="001B6767">
        <w:rPr>
          <w:rFonts w:ascii="Times New Roman" w:hAnsi="Times New Roman"/>
          <w:sz w:val="28"/>
          <w:szCs w:val="28"/>
        </w:rPr>
        <w:t xml:space="preserve">  с правом решающего голоса, работавшими в комиссии не на постоянной (штатной) основе на выборах высшего должностного лица Санкт-Петербурга – Губернатора Санкт-Петербурга за июнь 2019 года.</w:t>
      </w:r>
    </w:p>
    <w:p w:rsidR="00AC147A" w:rsidRDefault="00AC147A" w:rsidP="00033214">
      <w:pPr>
        <w:pStyle w:val="10"/>
        <w:spacing w:line="240" w:lineRule="auto"/>
        <w:ind w:left="0" w:firstLine="720"/>
        <w:rPr>
          <w:rFonts w:ascii="Times New Roman" w:hAnsi="Times New Roman"/>
          <w:b/>
          <w:sz w:val="28"/>
          <w:szCs w:val="28"/>
          <w:lang w:eastAsia="ru-RU"/>
        </w:rPr>
      </w:pPr>
    </w:p>
    <w:p w:rsidR="00AC147A" w:rsidRDefault="00AC147A" w:rsidP="00033214">
      <w:pPr>
        <w:pStyle w:val="10"/>
        <w:spacing w:line="240" w:lineRule="auto"/>
        <w:ind w:left="0" w:firstLine="720"/>
        <w:rPr>
          <w:rFonts w:ascii="Times New Roman" w:hAnsi="Times New Roman"/>
          <w:bCs/>
          <w:sz w:val="28"/>
          <w:szCs w:val="28"/>
          <w:lang w:eastAsia="ru-RU"/>
        </w:rPr>
      </w:pPr>
      <w:r w:rsidRPr="001B6767">
        <w:rPr>
          <w:rFonts w:ascii="Times New Roman" w:hAnsi="Times New Roman"/>
          <w:b/>
          <w:sz w:val="28"/>
          <w:szCs w:val="28"/>
          <w:lang w:eastAsia="ru-RU"/>
        </w:rPr>
        <w:t xml:space="preserve">Август                                                                   </w:t>
      </w:r>
      <w:r>
        <w:rPr>
          <w:rFonts w:ascii="Times New Roman" w:hAnsi="Times New Roman"/>
          <w:bCs/>
          <w:sz w:val="28"/>
          <w:szCs w:val="28"/>
          <w:lang w:eastAsia="ru-RU"/>
        </w:rPr>
        <w:t>Рудаков А.Ю.</w:t>
      </w:r>
    </w:p>
    <w:p w:rsidR="00AC147A" w:rsidRPr="001B6767" w:rsidRDefault="00AC147A" w:rsidP="00033214">
      <w:pPr>
        <w:pStyle w:val="10"/>
        <w:spacing w:line="240" w:lineRule="auto"/>
        <w:ind w:left="0" w:firstLine="720"/>
        <w:rPr>
          <w:rFonts w:ascii="Times New Roman" w:hAnsi="Times New Roman"/>
          <w:b/>
          <w:sz w:val="28"/>
          <w:szCs w:val="28"/>
          <w:lang w:eastAsia="ru-RU"/>
        </w:rPr>
      </w:pPr>
    </w:p>
    <w:p w:rsidR="00AC147A" w:rsidRPr="001B6767" w:rsidRDefault="00AC147A" w:rsidP="00033214">
      <w:pPr>
        <w:pStyle w:val="10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1B6767">
        <w:rPr>
          <w:rFonts w:ascii="Times New Roman" w:hAnsi="Times New Roman"/>
          <w:sz w:val="28"/>
          <w:szCs w:val="28"/>
          <w:lang w:eastAsia="ru-RU"/>
        </w:rPr>
        <w:t xml:space="preserve">О дополнительном зачислении в резерв составов участковых избирательных комиссий </w:t>
      </w:r>
      <w:r w:rsidRPr="001B6767">
        <w:rPr>
          <w:rFonts w:ascii="Times New Roman" w:hAnsi="Times New Roman"/>
          <w:i/>
          <w:sz w:val="28"/>
          <w:szCs w:val="28"/>
          <w:lang w:eastAsia="ru-RU"/>
        </w:rPr>
        <w:t xml:space="preserve">(с 08.08.2019 по 22.08.2019, п. 22 </w:t>
      </w:r>
      <w:r w:rsidRPr="001B6767">
        <w:rPr>
          <w:rFonts w:ascii="Times New Roman" w:hAnsi="Times New Roman"/>
          <w:i/>
          <w:sz w:val="28"/>
          <w:szCs w:val="28"/>
        </w:rPr>
        <w:t xml:space="preserve"> Порядка ЦИК  от 05.12.2012 № 152/1137-6)</w:t>
      </w:r>
    </w:p>
    <w:p w:rsidR="00AC147A" w:rsidRPr="001B6767" w:rsidRDefault="00AC147A" w:rsidP="00033214">
      <w:pPr>
        <w:pStyle w:val="10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1B6767">
        <w:rPr>
          <w:rFonts w:ascii="Times New Roman" w:hAnsi="Times New Roman"/>
          <w:sz w:val="28"/>
          <w:szCs w:val="28"/>
        </w:rPr>
        <w:t>О формировании участковых  избирательных комиссий, образованных  в местах временного пребывания избирателей.</w:t>
      </w:r>
    </w:p>
    <w:p w:rsidR="00AC147A" w:rsidRPr="001B6767" w:rsidRDefault="00AC147A" w:rsidP="00033214">
      <w:pPr>
        <w:pStyle w:val="10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1B6767">
        <w:rPr>
          <w:rFonts w:ascii="Times New Roman" w:hAnsi="Times New Roman"/>
          <w:sz w:val="28"/>
          <w:szCs w:val="28"/>
        </w:rPr>
        <w:t>О назначении председателей участковых  избирательных комиссий, образованных  в местах временного пребывания избирателей.</w:t>
      </w:r>
    </w:p>
    <w:p w:rsidR="00AC147A" w:rsidRPr="001B6767" w:rsidRDefault="00AC147A" w:rsidP="00033214">
      <w:pPr>
        <w:pStyle w:val="10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1B6767">
        <w:rPr>
          <w:rFonts w:ascii="Times New Roman" w:hAnsi="Times New Roman"/>
          <w:sz w:val="28"/>
          <w:szCs w:val="28"/>
        </w:rPr>
        <w:t>О формировании участковых  избирательных комиссий, образованных для голосования избирателей, включенных в списки избирателей по месту нахождения в соответствии с пунктом 15 статьи 49 Закона Санкт</w:t>
      </w:r>
      <w:r>
        <w:rPr>
          <w:rFonts w:ascii="Times New Roman" w:hAnsi="Times New Roman"/>
          <w:sz w:val="28"/>
          <w:szCs w:val="28"/>
        </w:rPr>
        <w:t>-</w:t>
      </w:r>
      <w:r w:rsidRPr="001B6767">
        <w:rPr>
          <w:rFonts w:ascii="Times New Roman" w:hAnsi="Times New Roman"/>
          <w:sz w:val="28"/>
          <w:szCs w:val="28"/>
        </w:rPr>
        <w:t xml:space="preserve">Петербурга от 20.06.2012 № 341-60 «О выборах высшего должностного лица Санкт-Петербурга – Губернатора Санкт-Петербурга», за пределами территории Санкт-Петербурга </w:t>
      </w:r>
      <w:r w:rsidRPr="001B6767">
        <w:rPr>
          <w:rFonts w:ascii="Times New Roman" w:hAnsi="Times New Roman"/>
          <w:i/>
          <w:sz w:val="28"/>
          <w:szCs w:val="28"/>
        </w:rPr>
        <w:t xml:space="preserve">(п.3 ст. 9. Закона Санкт-Петербурга от 20.06.2012 № 341-60 «О выборах  высшего должностного лица Санкт-Петербурга – Губернатора Санкт-Петербурга», в соответствии с решением Санкт-Петербургской избирательной комиссии) </w:t>
      </w:r>
    </w:p>
    <w:p w:rsidR="00AC147A" w:rsidRPr="001B6767" w:rsidRDefault="00AC147A" w:rsidP="00033214">
      <w:pPr>
        <w:pStyle w:val="10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1B6767">
        <w:rPr>
          <w:rFonts w:ascii="Times New Roman" w:hAnsi="Times New Roman"/>
          <w:sz w:val="28"/>
          <w:szCs w:val="28"/>
        </w:rPr>
        <w:t xml:space="preserve">О назначении председателей участковых  избирательных комиссий, образованных  для голосования избирателей, включенных в списки избирателей по месту нахождения в соответствии с пунктом 15 статьи 49 Закона Санкт - Петербурга от 26.06.2012 № 341-60 «О выборах о высшего должностного лица Санкт-Петербурга – Губернатора  Санкт-Петербурга, за пределами территории Санкт-Петербурга </w:t>
      </w:r>
      <w:r w:rsidRPr="001B6767">
        <w:rPr>
          <w:rFonts w:ascii="Times New Roman" w:hAnsi="Times New Roman"/>
          <w:i/>
          <w:sz w:val="28"/>
          <w:szCs w:val="28"/>
        </w:rPr>
        <w:t>(п.3 ст. 9. Закона Санкт-Петербурга от 20.06.2012 № 341-60 «О выборах  высшего должностного лица Санкт-Петербурга – Губернатора Санкт-Петербурга», в соответствии с решением Санкт-Петербургской избирательной комиссии)</w:t>
      </w:r>
      <w:r>
        <w:rPr>
          <w:rFonts w:ascii="Times New Roman" w:hAnsi="Times New Roman"/>
          <w:i/>
          <w:sz w:val="28"/>
          <w:szCs w:val="28"/>
        </w:rPr>
        <w:t>.</w:t>
      </w:r>
      <w:r w:rsidRPr="001B6767">
        <w:rPr>
          <w:rFonts w:ascii="Times New Roman" w:hAnsi="Times New Roman"/>
          <w:i/>
          <w:sz w:val="28"/>
          <w:szCs w:val="28"/>
        </w:rPr>
        <w:t xml:space="preserve"> </w:t>
      </w:r>
    </w:p>
    <w:p w:rsidR="00AC147A" w:rsidRPr="001B6767" w:rsidRDefault="00AC147A" w:rsidP="00033214">
      <w:pPr>
        <w:pStyle w:val="10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1B6767">
        <w:rPr>
          <w:rFonts w:ascii="Times New Roman" w:hAnsi="Times New Roman"/>
          <w:sz w:val="28"/>
          <w:szCs w:val="28"/>
        </w:rPr>
        <w:t>О Рабочей группе по контролю за приемом-передачей избирательных бюллетеней, специал</w:t>
      </w:r>
      <w:r>
        <w:rPr>
          <w:rFonts w:ascii="Times New Roman" w:hAnsi="Times New Roman"/>
          <w:sz w:val="28"/>
          <w:szCs w:val="28"/>
        </w:rPr>
        <w:t xml:space="preserve">ьных знаков (марок) для защиты </w:t>
      </w:r>
      <w:r w:rsidRPr="001B6767">
        <w:rPr>
          <w:rFonts w:ascii="Times New Roman" w:hAnsi="Times New Roman"/>
          <w:sz w:val="28"/>
          <w:szCs w:val="28"/>
        </w:rPr>
        <w:t>от подделки заявлений о включении в список избирателей по месту нахождения на выборах о высшего должностного лица Санкт-Петербурга – Губернатора Санкт-Петербурга</w:t>
      </w:r>
      <w:r>
        <w:rPr>
          <w:rFonts w:ascii="Times New Roman" w:hAnsi="Times New Roman"/>
          <w:sz w:val="28"/>
          <w:szCs w:val="28"/>
        </w:rPr>
        <w:t>.</w:t>
      </w:r>
    </w:p>
    <w:p w:rsidR="00AC147A" w:rsidRPr="001B6767" w:rsidRDefault="00AC147A" w:rsidP="00033214">
      <w:pPr>
        <w:pStyle w:val="10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1B6767">
        <w:rPr>
          <w:rFonts w:ascii="Times New Roman" w:hAnsi="Times New Roman"/>
          <w:sz w:val="28"/>
          <w:szCs w:val="28"/>
        </w:rPr>
        <w:t xml:space="preserve">О лицах, ответственных за работу со средствами видеонаблюдения и трансляции изображения в помещении Территориальной избирательной комиссии № </w:t>
      </w:r>
      <w:r>
        <w:rPr>
          <w:rFonts w:ascii="Times New Roman" w:hAnsi="Times New Roman"/>
          <w:sz w:val="28"/>
          <w:szCs w:val="28"/>
        </w:rPr>
        <w:t>24</w:t>
      </w:r>
      <w:r w:rsidRPr="001B6767">
        <w:rPr>
          <w:rFonts w:ascii="Times New Roman" w:hAnsi="Times New Roman"/>
          <w:sz w:val="28"/>
          <w:szCs w:val="28"/>
        </w:rPr>
        <w:t xml:space="preserve"> на выборах высшего должностного лица    Санкт-Петербурга – Губернатора Санкт-Петербурга </w:t>
      </w:r>
      <w:r w:rsidRPr="001B6767">
        <w:rPr>
          <w:rFonts w:ascii="Times New Roman" w:hAnsi="Times New Roman"/>
          <w:i/>
          <w:sz w:val="28"/>
          <w:szCs w:val="28"/>
        </w:rPr>
        <w:t>(в случае применения средств видеонаблюдения в ТИК)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AC147A" w:rsidRPr="001B6767" w:rsidRDefault="00AC147A" w:rsidP="00033214">
      <w:pPr>
        <w:pStyle w:val="10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1B6767">
        <w:rPr>
          <w:rFonts w:ascii="Times New Roman" w:hAnsi="Times New Roman"/>
          <w:sz w:val="28"/>
          <w:szCs w:val="28"/>
        </w:rPr>
        <w:t>О распределении специальных знаков (марок) для защиты от подделки заявлений избирателей о включении в список избирателей по месту нахождения</w:t>
      </w:r>
      <w:r>
        <w:rPr>
          <w:rFonts w:ascii="Times New Roman" w:hAnsi="Times New Roman"/>
          <w:sz w:val="28"/>
          <w:szCs w:val="28"/>
        </w:rPr>
        <w:t>.</w:t>
      </w:r>
    </w:p>
    <w:p w:rsidR="00AC147A" w:rsidRPr="001B6767" w:rsidRDefault="00AC147A" w:rsidP="00033214">
      <w:pPr>
        <w:pStyle w:val="10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B6767">
        <w:rPr>
          <w:rFonts w:ascii="Times New Roman" w:hAnsi="Times New Roman"/>
          <w:sz w:val="28"/>
          <w:szCs w:val="28"/>
        </w:rPr>
        <w:t xml:space="preserve">Об определении количества переносных ящиков для голосования </w:t>
      </w:r>
      <w:r w:rsidRPr="001B6767">
        <w:rPr>
          <w:rFonts w:ascii="Times New Roman" w:hAnsi="Times New Roman"/>
          <w:sz w:val="28"/>
          <w:szCs w:val="28"/>
        </w:rPr>
        <w:br/>
        <w:t>вне помещения для голосования.</w:t>
      </w:r>
    </w:p>
    <w:p w:rsidR="00AC147A" w:rsidRPr="001B6767" w:rsidRDefault="00AC147A" w:rsidP="00033214">
      <w:pPr>
        <w:pStyle w:val="11"/>
        <w:widowControl w:val="0"/>
        <w:numPr>
          <w:ilvl w:val="1"/>
          <w:numId w:val="2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B6767">
        <w:rPr>
          <w:rFonts w:ascii="Times New Roman" w:hAnsi="Times New Roman"/>
          <w:sz w:val="28"/>
          <w:szCs w:val="28"/>
        </w:rPr>
        <w:t xml:space="preserve">О распределении избирательных бюллетеней для голосования   на выборах высшего должностного лица Санкт-Петербурга – Губернатора Санкт-Петербурга, передаваемых участковым избирательным комиссиям. </w:t>
      </w:r>
    </w:p>
    <w:p w:rsidR="00AC147A" w:rsidRPr="001B6767" w:rsidRDefault="00AC147A" w:rsidP="00033214">
      <w:pPr>
        <w:pStyle w:val="10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B6767">
        <w:rPr>
          <w:rFonts w:ascii="Times New Roman" w:hAnsi="Times New Roman"/>
          <w:sz w:val="28"/>
          <w:szCs w:val="28"/>
        </w:rPr>
        <w:t xml:space="preserve">Об утверждении графика работы членов Территориальной избирательной комиссии № </w:t>
      </w:r>
      <w:r>
        <w:rPr>
          <w:rFonts w:ascii="Times New Roman" w:hAnsi="Times New Roman"/>
          <w:sz w:val="28"/>
          <w:szCs w:val="28"/>
        </w:rPr>
        <w:t>24</w:t>
      </w:r>
      <w:r w:rsidRPr="001B6767">
        <w:rPr>
          <w:rFonts w:ascii="Times New Roman" w:hAnsi="Times New Roman"/>
          <w:sz w:val="28"/>
          <w:szCs w:val="28"/>
        </w:rPr>
        <w:t xml:space="preserve"> с правом решающего голоса, работающих   в комиссии не на постоянной (штатной) основе на выборах высшего должностного лица Санкт-Петербурга – Губернатора Санкт-Петербурга,   на сентябрь 2019 года.</w:t>
      </w:r>
    </w:p>
    <w:p w:rsidR="00AC147A" w:rsidRPr="001B6767" w:rsidRDefault="00AC147A" w:rsidP="00033214">
      <w:pPr>
        <w:pStyle w:val="11"/>
        <w:widowControl w:val="0"/>
        <w:numPr>
          <w:ilvl w:val="1"/>
          <w:numId w:val="2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B6767">
        <w:rPr>
          <w:rFonts w:ascii="Times New Roman" w:hAnsi="Times New Roman"/>
          <w:sz w:val="28"/>
          <w:szCs w:val="28"/>
        </w:rPr>
        <w:t xml:space="preserve">О сведениях  о фактически отработанном времени членами Территориальной избирательной комиссии № </w:t>
      </w:r>
      <w:r>
        <w:rPr>
          <w:rFonts w:ascii="Times New Roman" w:hAnsi="Times New Roman"/>
          <w:sz w:val="28"/>
          <w:szCs w:val="28"/>
        </w:rPr>
        <w:t>24</w:t>
      </w:r>
      <w:r w:rsidRPr="001B6767">
        <w:rPr>
          <w:rFonts w:ascii="Times New Roman" w:hAnsi="Times New Roman"/>
          <w:sz w:val="28"/>
          <w:szCs w:val="28"/>
        </w:rPr>
        <w:t xml:space="preserve">  с правом решающего голоса, работавшими в комиссии не на постоянной (штатной) основе на выборах высшего должностного лица Санкт-Петербурга – Губернатора                 Санкт-Петербурга, за июль 2019 года.</w:t>
      </w:r>
    </w:p>
    <w:p w:rsidR="00AC147A" w:rsidRPr="001B6767" w:rsidRDefault="00AC147A" w:rsidP="00033214">
      <w:pPr>
        <w:pStyle w:val="11"/>
        <w:widowControl w:val="0"/>
        <w:ind w:left="720"/>
        <w:jc w:val="both"/>
        <w:rPr>
          <w:rFonts w:ascii="Times New Roman" w:hAnsi="Times New Roman"/>
          <w:sz w:val="28"/>
          <w:szCs w:val="28"/>
        </w:rPr>
      </w:pPr>
    </w:p>
    <w:p w:rsidR="00AC147A" w:rsidRDefault="00AC147A" w:rsidP="00033214">
      <w:pPr>
        <w:pStyle w:val="10"/>
        <w:spacing w:line="240" w:lineRule="auto"/>
        <w:ind w:left="0" w:firstLine="720"/>
        <w:rPr>
          <w:rFonts w:ascii="Times New Roman" w:hAnsi="Times New Roman"/>
          <w:bCs/>
          <w:sz w:val="28"/>
          <w:szCs w:val="28"/>
          <w:lang w:eastAsia="ru-RU"/>
        </w:rPr>
      </w:pPr>
      <w:r w:rsidRPr="001B6767">
        <w:rPr>
          <w:rFonts w:ascii="Times New Roman" w:hAnsi="Times New Roman"/>
          <w:b/>
          <w:sz w:val="28"/>
          <w:szCs w:val="28"/>
          <w:lang w:eastAsia="ru-RU"/>
        </w:rPr>
        <w:t xml:space="preserve">Сентябрь                                                                </w:t>
      </w:r>
      <w:r>
        <w:rPr>
          <w:rFonts w:ascii="Times New Roman" w:hAnsi="Times New Roman"/>
          <w:bCs/>
          <w:sz w:val="28"/>
          <w:szCs w:val="28"/>
          <w:lang w:eastAsia="ru-RU"/>
        </w:rPr>
        <w:t>Рудаков А.Ю.</w:t>
      </w:r>
    </w:p>
    <w:p w:rsidR="00AC147A" w:rsidRPr="001B6767" w:rsidRDefault="00AC147A" w:rsidP="00033214">
      <w:pPr>
        <w:pStyle w:val="10"/>
        <w:spacing w:line="240" w:lineRule="auto"/>
        <w:ind w:left="0" w:firstLine="720"/>
        <w:rPr>
          <w:rFonts w:ascii="Times New Roman" w:hAnsi="Times New Roman"/>
          <w:sz w:val="28"/>
          <w:szCs w:val="28"/>
          <w:lang w:eastAsia="ru-RU"/>
        </w:rPr>
      </w:pPr>
    </w:p>
    <w:p w:rsidR="00AC147A" w:rsidRPr="001B6767" w:rsidRDefault="00AC147A" w:rsidP="00033214">
      <w:pPr>
        <w:pStyle w:val="10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767">
        <w:rPr>
          <w:rFonts w:ascii="Times New Roman" w:hAnsi="Times New Roman"/>
          <w:sz w:val="28"/>
          <w:szCs w:val="28"/>
        </w:rPr>
        <w:t>О работе участковых избирательных комиссий накануне и в день голосования при проведении выборов высшего должностного лица Санкт-Петербурга – Губернатора Санкт-Петербурга</w:t>
      </w:r>
      <w:r>
        <w:rPr>
          <w:rFonts w:ascii="Times New Roman" w:hAnsi="Times New Roman"/>
          <w:sz w:val="28"/>
          <w:szCs w:val="28"/>
        </w:rPr>
        <w:t>.</w:t>
      </w:r>
    </w:p>
    <w:p w:rsidR="00AC147A" w:rsidRPr="001B6767" w:rsidRDefault="00AC147A" w:rsidP="00033214">
      <w:pPr>
        <w:pStyle w:val="11"/>
        <w:widowControl w:val="0"/>
        <w:numPr>
          <w:ilvl w:val="1"/>
          <w:numId w:val="2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B6767">
        <w:rPr>
          <w:rFonts w:ascii="Times New Roman" w:hAnsi="Times New Roman"/>
          <w:sz w:val="28"/>
          <w:szCs w:val="28"/>
        </w:rPr>
        <w:t xml:space="preserve">Об использовании помещения Территориальной избирательной комиссией  № </w:t>
      </w:r>
      <w:r>
        <w:rPr>
          <w:rFonts w:ascii="Times New Roman" w:hAnsi="Times New Roman"/>
          <w:sz w:val="28"/>
          <w:szCs w:val="28"/>
        </w:rPr>
        <w:t>24</w:t>
      </w:r>
      <w:r w:rsidRPr="001B6767">
        <w:rPr>
          <w:rFonts w:ascii="Times New Roman" w:hAnsi="Times New Roman"/>
          <w:sz w:val="28"/>
          <w:szCs w:val="28"/>
        </w:rPr>
        <w:t xml:space="preserve"> с 20.00 08 сентября 2019 года до установления итогов голосования </w:t>
      </w:r>
      <w:r w:rsidRPr="001B6767">
        <w:rPr>
          <w:rFonts w:ascii="Times New Roman" w:hAnsi="Times New Roman"/>
          <w:i/>
          <w:sz w:val="28"/>
          <w:szCs w:val="28"/>
        </w:rPr>
        <w:t>(в случае применения средств видеонаблюдения в ТИК)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AC147A" w:rsidRPr="001B6767" w:rsidRDefault="00AC147A" w:rsidP="00033214">
      <w:pPr>
        <w:pStyle w:val="11"/>
        <w:widowControl w:val="0"/>
        <w:numPr>
          <w:ilvl w:val="1"/>
          <w:numId w:val="2"/>
        </w:numPr>
        <w:ind w:left="0" w:firstLine="720"/>
        <w:jc w:val="both"/>
        <w:rPr>
          <w:rFonts w:ascii="Times New Roman" w:hAnsi="Times New Roman"/>
          <w:i/>
          <w:sz w:val="28"/>
          <w:szCs w:val="28"/>
        </w:rPr>
      </w:pPr>
      <w:r w:rsidRPr="001B6767">
        <w:rPr>
          <w:rFonts w:ascii="Times New Roman" w:hAnsi="Times New Roman"/>
          <w:sz w:val="28"/>
          <w:szCs w:val="28"/>
        </w:rPr>
        <w:t xml:space="preserve">О месте, в котором будет вывешена заверенная копия второго экземпляра протокола Территориальной избирательной комиссии № </w:t>
      </w:r>
      <w:r>
        <w:rPr>
          <w:rFonts w:ascii="Times New Roman" w:hAnsi="Times New Roman"/>
          <w:sz w:val="28"/>
          <w:szCs w:val="28"/>
        </w:rPr>
        <w:t>24</w:t>
      </w:r>
      <w:r w:rsidRPr="001B6767">
        <w:rPr>
          <w:rFonts w:ascii="Times New Roman" w:hAnsi="Times New Roman"/>
          <w:sz w:val="28"/>
          <w:szCs w:val="28"/>
        </w:rPr>
        <w:t xml:space="preserve"> об итогах голосования на выб</w:t>
      </w:r>
      <w:r>
        <w:rPr>
          <w:rFonts w:ascii="Times New Roman" w:hAnsi="Times New Roman"/>
          <w:sz w:val="28"/>
          <w:szCs w:val="28"/>
        </w:rPr>
        <w:t xml:space="preserve">орах высшего должностного лица </w:t>
      </w:r>
      <w:r w:rsidRPr="001B6767">
        <w:rPr>
          <w:rFonts w:ascii="Times New Roman" w:hAnsi="Times New Roman"/>
          <w:sz w:val="28"/>
          <w:szCs w:val="28"/>
        </w:rPr>
        <w:t>Санкт-Петербурга – Губернатора Санкт-Петербурга для всеобщего ознакомления. (</w:t>
      </w:r>
      <w:r w:rsidRPr="001B6767">
        <w:rPr>
          <w:rFonts w:ascii="Times New Roman" w:hAnsi="Times New Roman"/>
          <w:i/>
          <w:sz w:val="28"/>
          <w:szCs w:val="28"/>
        </w:rPr>
        <w:t>В соответствии с п.  12 статьи 54  Закона  Санкт-Петербурга от 20.06.2012 № 341-60 «О выборах  высшего должностного лица Санкт-Петербурга – Губернатора Санкт-Петербурга»)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AC147A" w:rsidRPr="001B6767" w:rsidRDefault="00AC147A" w:rsidP="00033214">
      <w:pPr>
        <w:pStyle w:val="11"/>
        <w:widowControl w:val="0"/>
        <w:numPr>
          <w:ilvl w:val="1"/>
          <w:numId w:val="2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B6767">
        <w:rPr>
          <w:rFonts w:ascii="Times New Roman" w:hAnsi="Times New Roman"/>
          <w:sz w:val="28"/>
          <w:szCs w:val="28"/>
        </w:rPr>
        <w:t>О размерах ведомственного коэффициента для выплаты дополнительной оплаты труда (вознаграждения) за активную работу по подготовке и проведению выборов высшего должностного лица Санкт-Петербурга – Губернатора Санкт-Петербурга председателям нижестоящих участковых избирательных комиссий.</w:t>
      </w:r>
    </w:p>
    <w:p w:rsidR="00AC147A" w:rsidRPr="001B6767" w:rsidRDefault="00AC147A" w:rsidP="00033214">
      <w:pPr>
        <w:pStyle w:val="11"/>
        <w:widowControl w:val="0"/>
        <w:numPr>
          <w:ilvl w:val="1"/>
          <w:numId w:val="2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B6767">
        <w:rPr>
          <w:rFonts w:ascii="Times New Roman" w:hAnsi="Times New Roman"/>
          <w:sz w:val="28"/>
          <w:szCs w:val="28"/>
        </w:rPr>
        <w:t xml:space="preserve">О сведениях  о фактически отработанном времени членами Территориальной избирательной комиссии № </w:t>
      </w:r>
      <w:r>
        <w:rPr>
          <w:rFonts w:ascii="Times New Roman" w:hAnsi="Times New Roman"/>
          <w:sz w:val="28"/>
          <w:szCs w:val="28"/>
        </w:rPr>
        <w:t>24</w:t>
      </w:r>
      <w:r w:rsidRPr="001B6767">
        <w:rPr>
          <w:rFonts w:ascii="Times New Roman" w:hAnsi="Times New Roman"/>
          <w:sz w:val="28"/>
          <w:szCs w:val="28"/>
        </w:rPr>
        <w:t xml:space="preserve">  с правом решающего голоса, работавшими в комиссии не на постоянной (штатной) основе на выборах высшего должностного лица Санкт-Петербурга – Губернатора Санкт-Петербурга за август, сентябрь 2019 года.</w:t>
      </w:r>
    </w:p>
    <w:p w:rsidR="00AC147A" w:rsidRDefault="00AC147A" w:rsidP="00033214">
      <w:pPr>
        <w:pStyle w:val="ConsPlusTitle"/>
        <w:numPr>
          <w:ilvl w:val="1"/>
          <w:numId w:val="2"/>
        </w:numPr>
        <w:tabs>
          <w:tab w:val="left" w:pos="993"/>
        </w:tabs>
        <w:ind w:left="0" w:firstLine="720"/>
        <w:jc w:val="both"/>
        <w:outlineLvl w:val="0"/>
        <w:rPr>
          <w:b w:val="0"/>
          <w:sz w:val="28"/>
          <w:szCs w:val="28"/>
        </w:rPr>
      </w:pPr>
      <w:r w:rsidRPr="001B6767">
        <w:rPr>
          <w:b w:val="0"/>
          <w:sz w:val="28"/>
          <w:szCs w:val="28"/>
        </w:rPr>
        <w:t xml:space="preserve">О размерах ведомственного коэффициента для выплаты дополнительной оплаты труда (вознаграждения) за активную работу по подготовке и проведению выборов Президента Российской Федерации членам Территориальной избирательной комиссии № </w:t>
      </w:r>
      <w:r>
        <w:rPr>
          <w:b w:val="0"/>
          <w:sz w:val="28"/>
          <w:szCs w:val="28"/>
        </w:rPr>
        <w:t>24</w:t>
      </w:r>
      <w:r w:rsidRPr="001B6767">
        <w:rPr>
          <w:b w:val="0"/>
          <w:sz w:val="28"/>
          <w:szCs w:val="28"/>
        </w:rPr>
        <w:t xml:space="preserve">  с правом решающего голоса, работающим в комиссии  не на постоянной (штатной) основе.</w:t>
      </w:r>
    </w:p>
    <w:p w:rsidR="00AC147A" w:rsidRPr="001B6767" w:rsidRDefault="00AC147A" w:rsidP="00033214">
      <w:pPr>
        <w:pStyle w:val="ConsPlusTitle"/>
        <w:tabs>
          <w:tab w:val="left" w:pos="993"/>
        </w:tabs>
        <w:jc w:val="both"/>
        <w:outlineLvl w:val="0"/>
        <w:rPr>
          <w:b w:val="0"/>
          <w:sz w:val="28"/>
          <w:szCs w:val="28"/>
        </w:rPr>
      </w:pPr>
    </w:p>
    <w:p w:rsidR="00AC147A" w:rsidRDefault="00AC147A" w:rsidP="00033214">
      <w:pPr>
        <w:pStyle w:val="10"/>
        <w:spacing w:line="240" w:lineRule="auto"/>
        <w:ind w:left="0" w:firstLine="720"/>
        <w:rPr>
          <w:rFonts w:ascii="Times New Roman" w:hAnsi="Times New Roman"/>
          <w:bCs/>
          <w:sz w:val="28"/>
          <w:szCs w:val="28"/>
          <w:lang w:eastAsia="ru-RU"/>
        </w:rPr>
      </w:pPr>
      <w:r w:rsidRPr="001B6767">
        <w:rPr>
          <w:rFonts w:ascii="Times New Roman" w:hAnsi="Times New Roman"/>
          <w:b/>
          <w:sz w:val="28"/>
          <w:szCs w:val="28"/>
        </w:rPr>
        <w:t xml:space="preserve">Декабрь  </w:t>
      </w:r>
      <w:r w:rsidRPr="001B6767">
        <w:rPr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  <w:lang w:eastAsia="ru-RU"/>
        </w:rPr>
        <w:t>Рудаков А.Ю.</w:t>
      </w:r>
    </w:p>
    <w:p w:rsidR="00AC147A" w:rsidRDefault="00AC147A" w:rsidP="00033214">
      <w:pPr>
        <w:pStyle w:val="10"/>
        <w:spacing w:line="240" w:lineRule="auto"/>
        <w:ind w:left="0" w:firstLine="720"/>
        <w:rPr>
          <w:rFonts w:ascii="Times New Roman" w:hAnsi="Times New Roman"/>
          <w:bCs/>
          <w:sz w:val="28"/>
          <w:szCs w:val="28"/>
          <w:lang w:eastAsia="ru-RU"/>
        </w:rPr>
      </w:pPr>
    </w:p>
    <w:p w:rsidR="00AC147A" w:rsidRPr="001B6767" w:rsidRDefault="00AC147A" w:rsidP="00033214">
      <w:pPr>
        <w:pStyle w:val="1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767">
        <w:rPr>
          <w:rFonts w:ascii="Times New Roman" w:hAnsi="Times New Roman"/>
          <w:sz w:val="28"/>
          <w:szCs w:val="28"/>
          <w:lang w:eastAsia="ru-RU"/>
        </w:rPr>
        <w:t xml:space="preserve">О плане работы Территориальной избирательной комиссии № </w:t>
      </w:r>
      <w:r>
        <w:rPr>
          <w:rFonts w:ascii="Times New Roman" w:hAnsi="Times New Roman"/>
          <w:sz w:val="28"/>
          <w:szCs w:val="28"/>
          <w:lang w:eastAsia="ru-RU"/>
        </w:rPr>
        <w:t>24</w:t>
      </w:r>
      <w:r w:rsidRPr="001B6767">
        <w:rPr>
          <w:rFonts w:ascii="Times New Roman" w:hAnsi="Times New Roman"/>
          <w:sz w:val="28"/>
          <w:szCs w:val="28"/>
          <w:lang w:eastAsia="ru-RU"/>
        </w:rPr>
        <w:t xml:space="preserve"> на 2020 год.</w:t>
      </w:r>
    </w:p>
    <w:p w:rsidR="00AC147A" w:rsidRPr="001B6767" w:rsidRDefault="00AC147A" w:rsidP="00033214">
      <w:pPr>
        <w:pStyle w:val="10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767">
        <w:rPr>
          <w:rFonts w:ascii="Times New Roman" w:hAnsi="Times New Roman"/>
          <w:bCs/>
          <w:sz w:val="28"/>
          <w:szCs w:val="28"/>
        </w:rPr>
        <w:t xml:space="preserve">О </w:t>
      </w:r>
      <w:r w:rsidRPr="001B6767">
        <w:rPr>
          <w:rFonts w:ascii="Times New Roman" w:hAnsi="Times New Roman"/>
          <w:sz w:val="28"/>
          <w:szCs w:val="28"/>
        </w:rPr>
        <w:t xml:space="preserve">структуре и штате аппарата  Территориальной избирательной комиссии  № </w:t>
      </w:r>
      <w:r>
        <w:rPr>
          <w:rFonts w:ascii="Times New Roman" w:hAnsi="Times New Roman"/>
          <w:sz w:val="28"/>
          <w:szCs w:val="28"/>
        </w:rPr>
        <w:t>24</w:t>
      </w:r>
      <w:r w:rsidRPr="001B6767">
        <w:rPr>
          <w:rFonts w:ascii="Times New Roman" w:hAnsi="Times New Roman"/>
          <w:sz w:val="28"/>
          <w:szCs w:val="28"/>
        </w:rPr>
        <w:t xml:space="preserve"> на 2020 год.</w:t>
      </w:r>
    </w:p>
    <w:p w:rsidR="00AC147A" w:rsidRPr="001B6767" w:rsidRDefault="00AC147A" w:rsidP="00033214">
      <w:pPr>
        <w:ind w:firstLine="709"/>
        <w:jc w:val="center"/>
        <w:rPr>
          <w:b/>
          <w:bCs/>
          <w:sz w:val="28"/>
          <w:szCs w:val="28"/>
          <w:lang w:val="ru-RU"/>
        </w:rPr>
      </w:pPr>
    </w:p>
    <w:p w:rsidR="00AC147A" w:rsidRPr="001B6767" w:rsidRDefault="00AC147A" w:rsidP="00033214">
      <w:pPr>
        <w:jc w:val="center"/>
        <w:rPr>
          <w:b/>
          <w:bCs/>
          <w:sz w:val="28"/>
          <w:szCs w:val="28"/>
          <w:lang w:val="ru-RU"/>
        </w:rPr>
      </w:pPr>
      <w:r w:rsidRPr="001B6767">
        <w:rPr>
          <w:b/>
          <w:bCs/>
          <w:sz w:val="28"/>
          <w:szCs w:val="28"/>
          <w:lang w:val="ru-RU"/>
        </w:rPr>
        <w:t xml:space="preserve">3. Информационное обеспечение выборов, деятельности </w:t>
      </w:r>
      <w:r w:rsidRPr="001B6767">
        <w:rPr>
          <w:b/>
          <w:bCs/>
          <w:sz w:val="28"/>
          <w:szCs w:val="28"/>
          <w:lang w:val="ru-RU"/>
        </w:rPr>
        <w:br/>
        <w:t xml:space="preserve">Территориальной избирательной комиссии № </w:t>
      </w:r>
      <w:r>
        <w:rPr>
          <w:b/>
          <w:bCs/>
          <w:sz w:val="28"/>
          <w:szCs w:val="28"/>
          <w:lang w:val="ru-RU"/>
        </w:rPr>
        <w:t>24</w:t>
      </w:r>
    </w:p>
    <w:p w:rsidR="00AC147A" w:rsidRPr="001B6767" w:rsidRDefault="00AC147A" w:rsidP="00033214">
      <w:pPr>
        <w:jc w:val="center"/>
        <w:rPr>
          <w:b/>
          <w:bCs/>
          <w:sz w:val="28"/>
          <w:szCs w:val="28"/>
          <w:lang w:val="ru-RU"/>
        </w:rPr>
      </w:pPr>
    </w:p>
    <w:p w:rsidR="00AC147A" w:rsidRPr="001B6767" w:rsidRDefault="00AC147A" w:rsidP="00033214">
      <w:pPr>
        <w:ind w:firstLine="708"/>
        <w:jc w:val="both"/>
        <w:rPr>
          <w:sz w:val="28"/>
          <w:szCs w:val="28"/>
          <w:lang w:val="ru-RU"/>
        </w:rPr>
      </w:pPr>
      <w:r w:rsidRPr="001B6767">
        <w:rPr>
          <w:sz w:val="28"/>
          <w:szCs w:val="28"/>
          <w:lang w:val="ru-RU"/>
        </w:rPr>
        <w:t>3.1.</w:t>
      </w:r>
      <w:r w:rsidRPr="001B6767">
        <w:rPr>
          <w:sz w:val="28"/>
          <w:szCs w:val="28"/>
        </w:rPr>
        <w:t> </w:t>
      </w:r>
      <w:r w:rsidRPr="001B6767">
        <w:rPr>
          <w:sz w:val="28"/>
          <w:szCs w:val="28"/>
          <w:lang w:val="ru-RU"/>
        </w:rPr>
        <w:t>Подготовка и размещение информационных и иных материалов</w:t>
      </w:r>
      <w:r w:rsidRPr="001B6767">
        <w:rPr>
          <w:sz w:val="28"/>
          <w:szCs w:val="28"/>
          <w:lang w:val="ru-RU"/>
        </w:rPr>
        <w:br/>
        <w:t xml:space="preserve">ТИК № </w:t>
      </w:r>
      <w:r>
        <w:rPr>
          <w:sz w:val="28"/>
          <w:szCs w:val="28"/>
          <w:lang w:val="ru-RU"/>
        </w:rPr>
        <w:t>24</w:t>
      </w:r>
      <w:r w:rsidRPr="001B6767">
        <w:rPr>
          <w:sz w:val="28"/>
          <w:szCs w:val="28"/>
          <w:lang w:val="ru-RU"/>
        </w:rPr>
        <w:t xml:space="preserve"> на ее официальном сайте в сети Интернет. </w:t>
      </w:r>
    </w:p>
    <w:p w:rsidR="00AC147A" w:rsidRPr="00505B20" w:rsidRDefault="00AC147A" w:rsidP="00033214">
      <w:pPr>
        <w:ind w:firstLine="708"/>
        <w:jc w:val="both"/>
        <w:rPr>
          <w:sz w:val="28"/>
          <w:szCs w:val="28"/>
          <w:lang w:val="ru-RU"/>
        </w:rPr>
      </w:pPr>
      <w:r w:rsidRPr="001B6767">
        <w:rPr>
          <w:sz w:val="28"/>
          <w:szCs w:val="28"/>
          <w:lang w:val="ru-RU"/>
        </w:rPr>
        <w:t xml:space="preserve">Весь период                           </w:t>
      </w:r>
      <w:r>
        <w:rPr>
          <w:sz w:val="28"/>
          <w:szCs w:val="28"/>
          <w:lang w:val="ru-RU"/>
        </w:rPr>
        <w:t xml:space="preserve">                                 </w:t>
      </w:r>
      <w:r w:rsidRPr="00505B20">
        <w:rPr>
          <w:bCs/>
          <w:sz w:val="28"/>
          <w:szCs w:val="28"/>
          <w:lang w:val="ru-RU" w:eastAsia="ru-RU"/>
        </w:rPr>
        <w:t>Рудаков А.Ю.</w:t>
      </w:r>
    </w:p>
    <w:p w:rsidR="00AC147A" w:rsidRPr="001B6767" w:rsidRDefault="00AC147A" w:rsidP="00033214">
      <w:pPr>
        <w:ind w:firstLine="708"/>
        <w:jc w:val="both"/>
        <w:rPr>
          <w:sz w:val="28"/>
          <w:szCs w:val="28"/>
          <w:lang w:val="ru-RU"/>
        </w:rPr>
      </w:pPr>
      <w:r w:rsidRPr="001B6767">
        <w:rPr>
          <w:sz w:val="28"/>
          <w:szCs w:val="28"/>
          <w:lang w:val="ru-RU"/>
        </w:rPr>
        <w:t>3.2 Подготовка и размещение информационных и иных материалов</w:t>
      </w:r>
      <w:r w:rsidRPr="001B6767">
        <w:rPr>
          <w:sz w:val="28"/>
          <w:szCs w:val="28"/>
          <w:lang w:val="ru-RU"/>
        </w:rPr>
        <w:br/>
        <w:t xml:space="preserve">Территориальной избирательной комиссии № </w:t>
      </w:r>
      <w:r>
        <w:rPr>
          <w:sz w:val="28"/>
          <w:szCs w:val="28"/>
          <w:lang w:val="ru-RU"/>
        </w:rPr>
        <w:t>24</w:t>
      </w:r>
      <w:r w:rsidRPr="001B6767">
        <w:rPr>
          <w:sz w:val="28"/>
          <w:szCs w:val="28"/>
          <w:lang w:val="ru-RU"/>
        </w:rPr>
        <w:t xml:space="preserve"> на стенде ТИК.</w:t>
      </w:r>
    </w:p>
    <w:p w:rsidR="00AC147A" w:rsidRPr="00505B20" w:rsidRDefault="00AC147A" w:rsidP="00033214">
      <w:pPr>
        <w:ind w:firstLine="708"/>
        <w:jc w:val="both"/>
        <w:rPr>
          <w:sz w:val="28"/>
          <w:szCs w:val="28"/>
          <w:lang w:val="ru-RU"/>
        </w:rPr>
      </w:pPr>
      <w:r w:rsidRPr="001B6767">
        <w:rPr>
          <w:sz w:val="28"/>
          <w:szCs w:val="28"/>
          <w:lang w:val="ru-RU"/>
        </w:rPr>
        <w:t xml:space="preserve">Весь период                                                           </w:t>
      </w:r>
      <w:r w:rsidRPr="00505B20">
        <w:rPr>
          <w:bCs/>
          <w:sz w:val="28"/>
          <w:szCs w:val="28"/>
          <w:lang w:val="ru-RU" w:eastAsia="ru-RU"/>
        </w:rPr>
        <w:t>Рудаков А.Ю.</w:t>
      </w:r>
    </w:p>
    <w:p w:rsidR="00AC147A" w:rsidRPr="001B6767" w:rsidRDefault="00AC147A" w:rsidP="00033214">
      <w:pPr>
        <w:ind w:firstLine="708"/>
        <w:jc w:val="both"/>
        <w:rPr>
          <w:sz w:val="28"/>
          <w:szCs w:val="28"/>
          <w:lang w:val="ru-RU"/>
        </w:rPr>
      </w:pPr>
      <w:r w:rsidRPr="001B6767">
        <w:rPr>
          <w:sz w:val="28"/>
          <w:szCs w:val="28"/>
          <w:lang w:val="ru-RU"/>
        </w:rPr>
        <w:t xml:space="preserve">3.3  Организация работы по  информированию избирателей о сроках     и порядке осуществления избирательных действий, кандидатах, ходе избирательной кампании по выборам высшего должностного лица Санкт-Петербурга – Губернатора Санкт-Петербурга  ТИК № </w:t>
      </w:r>
      <w:r>
        <w:rPr>
          <w:sz w:val="28"/>
          <w:szCs w:val="28"/>
          <w:lang w:val="ru-RU"/>
        </w:rPr>
        <w:t>24</w:t>
      </w:r>
      <w:r w:rsidRPr="001B6767">
        <w:rPr>
          <w:sz w:val="28"/>
          <w:szCs w:val="28"/>
          <w:lang w:val="ru-RU"/>
        </w:rPr>
        <w:t xml:space="preserve"> и   участковых избирательных комиссий.</w:t>
      </w:r>
    </w:p>
    <w:p w:rsidR="00AC147A" w:rsidRPr="007D2BF7" w:rsidRDefault="00AC147A" w:rsidP="00033214">
      <w:pPr>
        <w:ind w:firstLine="708"/>
        <w:jc w:val="both"/>
        <w:rPr>
          <w:sz w:val="28"/>
          <w:szCs w:val="28"/>
          <w:lang w:val="ru-RU"/>
        </w:rPr>
      </w:pPr>
      <w:r w:rsidRPr="007D2BF7">
        <w:rPr>
          <w:sz w:val="28"/>
          <w:szCs w:val="28"/>
          <w:lang w:val="ru-RU"/>
        </w:rPr>
        <w:t xml:space="preserve">Весь период                                                           </w:t>
      </w:r>
      <w:r w:rsidRPr="007D2BF7">
        <w:rPr>
          <w:bCs/>
          <w:sz w:val="28"/>
          <w:szCs w:val="28"/>
          <w:lang w:val="ru-RU" w:eastAsia="ru-RU"/>
        </w:rPr>
        <w:t>Рудаков А.Ю.</w:t>
      </w:r>
    </w:p>
    <w:p w:rsidR="00AC147A" w:rsidRPr="007D2BF7" w:rsidRDefault="00AC147A" w:rsidP="00033214">
      <w:pPr>
        <w:ind w:firstLine="708"/>
        <w:jc w:val="both"/>
        <w:rPr>
          <w:sz w:val="28"/>
          <w:szCs w:val="28"/>
          <w:lang w:val="ru-RU"/>
        </w:rPr>
      </w:pPr>
      <w:r w:rsidRPr="007D2BF7">
        <w:rPr>
          <w:sz w:val="28"/>
          <w:szCs w:val="28"/>
          <w:lang w:val="ru-RU"/>
        </w:rPr>
        <w:t>3.4. Содействие избирательным комиссиям внутригородских муниципальных образований Санкт-Петербурга муниципальных округов Невская застава, Ивановский, Обуховский, Рыбацкое по вопросам информационного обеспечения подготовки и проведения выборов депутатов муниципальных советов внутригородских муниципальных образований Санкт-Петербурга Невская застава, Ивановский, Обуховский, Рыбацкое.</w:t>
      </w:r>
    </w:p>
    <w:p w:rsidR="00AC147A" w:rsidRPr="00505B20" w:rsidRDefault="00AC147A" w:rsidP="00033214">
      <w:pPr>
        <w:ind w:firstLine="708"/>
        <w:jc w:val="both"/>
        <w:rPr>
          <w:sz w:val="28"/>
          <w:szCs w:val="28"/>
          <w:lang w:val="ru-RU"/>
        </w:rPr>
      </w:pPr>
      <w:r w:rsidRPr="007D2BF7">
        <w:rPr>
          <w:sz w:val="28"/>
          <w:szCs w:val="28"/>
          <w:lang w:val="ru-RU"/>
        </w:rPr>
        <w:t xml:space="preserve">Весь период                                                           </w:t>
      </w:r>
      <w:r w:rsidRPr="007D2BF7">
        <w:rPr>
          <w:bCs/>
          <w:sz w:val="28"/>
          <w:szCs w:val="28"/>
          <w:lang w:val="ru-RU" w:eastAsia="ru-RU"/>
        </w:rPr>
        <w:t>Рудаков А.Ю.</w:t>
      </w:r>
    </w:p>
    <w:p w:rsidR="00AC147A" w:rsidRPr="001B6767" w:rsidRDefault="00AC147A" w:rsidP="00033214">
      <w:pPr>
        <w:ind w:firstLine="708"/>
        <w:jc w:val="both"/>
        <w:rPr>
          <w:sz w:val="28"/>
          <w:szCs w:val="28"/>
          <w:lang w:val="ru-RU"/>
        </w:rPr>
      </w:pPr>
    </w:p>
    <w:p w:rsidR="00AC147A" w:rsidRPr="001B6767" w:rsidRDefault="00AC147A" w:rsidP="00033214">
      <w:pPr>
        <w:pStyle w:val="a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B6767">
        <w:rPr>
          <w:rFonts w:ascii="Times New Roman" w:hAnsi="Times New Roman"/>
          <w:b/>
          <w:sz w:val="28"/>
          <w:szCs w:val="28"/>
          <w:lang w:eastAsia="ru-RU"/>
        </w:rPr>
        <w:t>4. Мероприятия по формированию избирательных комиссий</w:t>
      </w:r>
    </w:p>
    <w:p w:rsidR="00AC147A" w:rsidRPr="001B6767" w:rsidRDefault="00AC147A" w:rsidP="00033214">
      <w:pPr>
        <w:pStyle w:val="a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C147A" w:rsidRPr="001B6767" w:rsidRDefault="00AC147A" w:rsidP="00033214">
      <w:pPr>
        <w:pStyle w:val="a"/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1B6767">
        <w:rPr>
          <w:rFonts w:ascii="Times New Roman" w:hAnsi="Times New Roman"/>
          <w:sz w:val="28"/>
          <w:szCs w:val="28"/>
        </w:rPr>
        <w:t>4.1. Формирование новых участковых избирательных комиссий, назначение членов участковых избирательных комиссий с правом решающего голоса.</w:t>
      </w:r>
    </w:p>
    <w:p w:rsidR="00AC147A" w:rsidRPr="00505B20" w:rsidRDefault="00AC147A" w:rsidP="00033214">
      <w:pPr>
        <w:ind w:firstLine="708"/>
        <w:jc w:val="both"/>
        <w:rPr>
          <w:sz w:val="28"/>
          <w:szCs w:val="28"/>
          <w:lang w:val="ru-RU"/>
        </w:rPr>
      </w:pPr>
      <w:r w:rsidRPr="001B6767">
        <w:rPr>
          <w:sz w:val="28"/>
          <w:szCs w:val="28"/>
          <w:lang w:val="ru-RU"/>
        </w:rPr>
        <w:t xml:space="preserve">Весь период                                                           </w:t>
      </w:r>
      <w:r w:rsidRPr="00505B20">
        <w:rPr>
          <w:bCs/>
          <w:sz w:val="28"/>
          <w:szCs w:val="28"/>
          <w:lang w:val="ru-RU" w:eastAsia="ru-RU"/>
        </w:rPr>
        <w:t>Рудаков А.Ю.</w:t>
      </w:r>
    </w:p>
    <w:p w:rsidR="00AC147A" w:rsidRPr="001B6767" w:rsidRDefault="00AC147A" w:rsidP="00033214">
      <w:pPr>
        <w:keepNext/>
        <w:keepLines/>
        <w:ind w:firstLine="720"/>
        <w:jc w:val="both"/>
        <w:rPr>
          <w:sz w:val="28"/>
          <w:szCs w:val="28"/>
          <w:lang w:val="ru-RU"/>
        </w:rPr>
      </w:pPr>
      <w:r w:rsidRPr="001B6767">
        <w:rPr>
          <w:sz w:val="28"/>
          <w:szCs w:val="28"/>
          <w:lang w:val="ru-RU"/>
        </w:rPr>
        <w:t>4.2. Назначение членов участковых избирательных комиссий с правом решающего голоса в связи с досрочным прекращением полномочий членов</w:t>
      </w:r>
      <w:r w:rsidRPr="001B6767">
        <w:rPr>
          <w:color w:val="FF0000"/>
          <w:sz w:val="28"/>
          <w:szCs w:val="28"/>
          <w:lang w:val="ru-RU"/>
        </w:rPr>
        <w:t xml:space="preserve"> </w:t>
      </w:r>
      <w:r w:rsidRPr="001B6767">
        <w:rPr>
          <w:sz w:val="28"/>
          <w:szCs w:val="28"/>
          <w:lang w:val="ru-RU"/>
        </w:rPr>
        <w:t>участковой избирательной комиссии с правом решающего голоса.</w:t>
      </w:r>
    </w:p>
    <w:p w:rsidR="00AC147A" w:rsidRDefault="00AC147A" w:rsidP="00033214">
      <w:pPr>
        <w:ind w:firstLine="708"/>
        <w:jc w:val="both"/>
        <w:rPr>
          <w:bCs/>
          <w:sz w:val="28"/>
          <w:szCs w:val="28"/>
          <w:lang w:val="ru-RU" w:eastAsia="ru-RU"/>
        </w:rPr>
      </w:pPr>
      <w:r w:rsidRPr="001B6767">
        <w:rPr>
          <w:sz w:val="28"/>
          <w:szCs w:val="28"/>
          <w:lang w:val="ru-RU"/>
        </w:rPr>
        <w:t xml:space="preserve">Весь период                                                           </w:t>
      </w:r>
      <w:r w:rsidRPr="00505B20">
        <w:rPr>
          <w:bCs/>
          <w:sz w:val="28"/>
          <w:szCs w:val="28"/>
          <w:lang w:val="ru-RU" w:eastAsia="ru-RU"/>
        </w:rPr>
        <w:t>Рудаков А.Ю.</w:t>
      </w:r>
    </w:p>
    <w:p w:rsidR="00AC147A" w:rsidRPr="001B6767" w:rsidRDefault="00AC147A" w:rsidP="00033214">
      <w:pPr>
        <w:ind w:firstLine="720"/>
        <w:jc w:val="both"/>
        <w:rPr>
          <w:sz w:val="28"/>
          <w:szCs w:val="28"/>
          <w:lang w:val="ru-RU"/>
        </w:rPr>
      </w:pPr>
      <w:r w:rsidRPr="001B6767">
        <w:rPr>
          <w:sz w:val="28"/>
          <w:szCs w:val="28"/>
          <w:lang w:val="ru-RU"/>
        </w:rPr>
        <w:t xml:space="preserve">4.3. Формирование резерва составов участковых избирательных комиссий. </w:t>
      </w:r>
    </w:p>
    <w:p w:rsidR="00AC147A" w:rsidRPr="00505B20" w:rsidRDefault="00AC147A" w:rsidP="00033214">
      <w:pPr>
        <w:ind w:firstLine="708"/>
        <w:jc w:val="both"/>
        <w:rPr>
          <w:sz w:val="28"/>
          <w:szCs w:val="28"/>
          <w:lang w:val="ru-RU"/>
        </w:rPr>
      </w:pPr>
      <w:r w:rsidRPr="001B6767">
        <w:rPr>
          <w:sz w:val="28"/>
          <w:szCs w:val="28"/>
          <w:lang w:val="ru-RU"/>
        </w:rPr>
        <w:t xml:space="preserve">Весь период                                                           </w:t>
      </w:r>
      <w:r w:rsidRPr="00505B20">
        <w:rPr>
          <w:bCs/>
          <w:sz w:val="28"/>
          <w:szCs w:val="28"/>
          <w:lang w:val="ru-RU" w:eastAsia="ru-RU"/>
        </w:rPr>
        <w:t>Рудаков А.Ю.</w:t>
      </w:r>
    </w:p>
    <w:p w:rsidR="00AC147A" w:rsidRPr="001B6767" w:rsidRDefault="00AC147A" w:rsidP="00033214">
      <w:pPr>
        <w:ind w:firstLine="720"/>
        <w:jc w:val="both"/>
        <w:rPr>
          <w:sz w:val="28"/>
          <w:szCs w:val="28"/>
          <w:lang w:val="ru-RU"/>
        </w:rPr>
      </w:pPr>
      <w:r w:rsidRPr="001B6767">
        <w:rPr>
          <w:sz w:val="28"/>
          <w:szCs w:val="28"/>
          <w:lang w:val="ru-RU"/>
        </w:rPr>
        <w:t>4.4. Назначение председателей участковых избирательных комиссий при формировании новой участковой избирательной комиссии и в связи с досрочным прекращением возложенных полномочий.</w:t>
      </w:r>
    </w:p>
    <w:p w:rsidR="00AC147A" w:rsidRPr="00505B20" w:rsidRDefault="00AC147A" w:rsidP="00033214">
      <w:pPr>
        <w:ind w:firstLine="708"/>
        <w:jc w:val="both"/>
        <w:rPr>
          <w:sz w:val="28"/>
          <w:szCs w:val="28"/>
          <w:lang w:val="ru-RU"/>
        </w:rPr>
      </w:pPr>
      <w:r w:rsidRPr="001B6767">
        <w:rPr>
          <w:sz w:val="28"/>
          <w:szCs w:val="28"/>
          <w:lang w:val="ru-RU"/>
        </w:rPr>
        <w:t xml:space="preserve">Весь период                                                           </w:t>
      </w:r>
      <w:r w:rsidRPr="00505B20">
        <w:rPr>
          <w:bCs/>
          <w:sz w:val="28"/>
          <w:szCs w:val="28"/>
          <w:lang w:val="ru-RU" w:eastAsia="ru-RU"/>
        </w:rPr>
        <w:t>Рудаков А.Ю.</w:t>
      </w:r>
    </w:p>
    <w:p w:rsidR="00AC147A" w:rsidRPr="001B6767" w:rsidRDefault="00AC147A" w:rsidP="00033214">
      <w:pPr>
        <w:keepNext/>
        <w:keepLines/>
        <w:ind w:firstLine="720"/>
        <w:jc w:val="both"/>
        <w:rPr>
          <w:sz w:val="28"/>
          <w:szCs w:val="28"/>
          <w:lang w:val="ru-RU"/>
        </w:rPr>
      </w:pPr>
      <w:r w:rsidRPr="001B6767">
        <w:rPr>
          <w:sz w:val="28"/>
          <w:szCs w:val="28"/>
          <w:lang w:val="ru-RU"/>
        </w:rPr>
        <w:t xml:space="preserve">4.5.Актуализация сведений, содержащихся в системе ГАС «Выборы»  о персональных составах участковых избирательных комиссий, резерва составов участковых избирательных комиссий, избирательных комиссий муниципальных образований, расположенных в границах полномочий ТИК № </w:t>
      </w:r>
      <w:r>
        <w:rPr>
          <w:sz w:val="28"/>
          <w:szCs w:val="28"/>
          <w:lang w:val="ru-RU"/>
        </w:rPr>
        <w:t>24</w:t>
      </w:r>
      <w:r w:rsidRPr="001B6767">
        <w:rPr>
          <w:sz w:val="28"/>
          <w:szCs w:val="28"/>
          <w:lang w:val="ru-RU"/>
        </w:rPr>
        <w:t xml:space="preserve"> .</w:t>
      </w:r>
    </w:p>
    <w:p w:rsidR="00AC147A" w:rsidRPr="00505B20" w:rsidRDefault="00AC147A" w:rsidP="00033214">
      <w:pPr>
        <w:ind w:firstLine="708"/>
        <w:jc w:val="both"/>
        <w:rPr>
          <w:sz w:val="28"/>
          <w:szCs w:val="28"/>
          <w:lang w:val="ru-RU"/>
        </w:rPr>
      </w:pPr>
      <w:r w:rsidRPr="001B6767">
        <w:rPr>
          <w:sz w:val="28"/>
          <w:szCs w:val="28"/>
          <w:lang w:val="ru-RU"/>
        </w:rPr>
        <w:t xml:space="preserve">Весь период                                                           </w:t>
      </w:r>
      <w:r w:rsidRPr="00505B20">
        <w:rPr>
          <w:bCs/>
          <w:sz w:val="28"/>
          <w:szCs w:val="28"/>
          <w:lang w:val="ru-RU" w:eastAsia="ru-RU"/>
        </w:rPr>
        <w:t>Рудаков А.Ю.</w:t>
      </w:r>
    </w:p>
    <w:p w:rsidR="00AC147A" w:rsidRPr="001B6767" w:rsidRDefault="00AC147A" w:rsidP="00033214">
      <w:pPr>
        <w:ind w:firstLine="720"/>
        <w:jc w:val="both"/>
        <w:rPr>
          <w:sz w:val="28"/>
          <w:szCs w:val="28"/>
          <w:lang w:val="ru-RU"/>
        </w:rPr>
      </w:pPr>
      <w:r w:rsidRPr="001B6767">
        <w:rPr>
          <w:sz w:val="28"/>
          <w:szCs w:val="28"/>
          <w:lang w:val="ru-RU"/>
        </w:rPr>
        <w:t xml:space="preserve">4.6. Организационное и методическое сопровождение проведения первых заседаний участковых комиссий. </w:t>
      </w:r>
    </w:p>
    <w:p w:rsidR="00AC147A" w:rsidRPr="00505B20" w:rsidRDefault="00AC147A" w:rsidP="00033214">
      <w:pPr>
        <w:ind w:firstLine="708"/>
        <w:jc w:val="both"/>
        <w:rPr>
          <w:sz w:val="28"/>
          <w:szCs w:val="28"/>
          <w:lang w:val="ru-RU"/>
        </w:rPr>
      </w:pPr>
      <w:r w:rsidRPr="001B6767">
        <w:rPr>
          <w:sz w:val="28"/>
          <w:szCs w:val="28"/>
          <w:lang w:val="ru-RU"/>
        </w:rPr>
        <w:t xml:space="preserve">Весь период                                                           </w:t>
      </w:r>
      <w:r w:rsidRPr="00505B20">
        <w:rPr>
          <w:bCs/>
          <w:sz w:val="28"/>
          <w:szCs w:val="28"/>
          <w:lang w:val="ru-RU" w:eastAsia="ru-RU"/>
        </w:rPr>
        <w:t>Рудаков А.Ю.</w:t>
      </w:r>
    </w:p>
    <w:p w:rsidR="00AC147A" w:rsidRPr="001B6767" w:rsidRDefault="00AC147A" w:rsidP="00033214">
      <w:pPr>
        <w:ind w:firstLine="720"/>
        <w:jc w:val="both"/>
        <w:rPr>
          <w:sz w:val="28"/>
          <w:szCs w:val="28"/>
          <w:lang w:val="ru-RU"/>
        </w:rPr>
      </w:pPr>
      <w:r w:rsidRPr="001B6767">
        <w:rPr>
          <w:sz w:val="28"/>
          <w:szCs w:val="28"/>
          <w:lang w:val="ru-RU"/>
        </w:rPr>
        <w:t xml:space="preserve">4.7. Выдача удостоверений членам ТИК № </w:t>
      </w:r>
      <w:r>
        <w:rPr>
          <w:sz w:val="28"/>
          <w:szCs w:val="28"/>
          <w:lang w:val="ru-RU"/>
        </w:rPr>
        <w:t>24</w:t>
      </w:r>
      <w:r w:rsidRPr="001B6767">
        <w:rPr>
          <w:color w:val="FF0000"/>
          <w:sz w:val="28"/>
          <w:szCs w:val="28"/>
          <w:lang w:val="ru-RU"/>
        </w:rPr>
        <w:t xml:space="preserve"> </w:t>
      </w:r>
      <w:r w:rsidRPr="001B6767">
        <w:rPr>
          <w:sz w:val="28"/>
          <w:szCs w:val="28"/>
          <w:lang w:val="ru-RU"/>
        </w:rPr>
        <w:t>с правом совещательного голоса, членам УИК с правом решающего голоса.</w:t>
      </w:r>
    </w:p>
    <w:p w:rsidR="00AC147A" w:rsidRPr="00505B20" w:rsidRDefault="00AC147A" w:rsidP="00033214">
      <w:pPr>
        <w:ind w:firstLine="708"/>
        <w:jc w:val="both"/>
        <w:rPr>
          <w:sz w:val="28"/>
          <w:szCs w:val="28"/>
          <w:lang w:val="ru-RU"/>
        </w:rPr>
      </w:pPr>
      <w:r w:rsidRPr="001B6767">
        <w:rPr>
          <w:sz w:val="28"/>
          <w:szCs w:val="28"/>
          <w:lang w:val="ru-RU"/>
        </w:rPr>
        <w:t xml:space="preserve">Весь период                                                           </w:t>
      </w:r>
      <w:r w:rsidRPr="00505B20">
        <w:rPr>
          <w:bCs/>
          <w:sz w:val="28"/>
          <w:szCs w:val="28"/>
          <w:lang w:val="ru-RU" w:eastAsia="ru-RU"/>
        </w:rPr>
        <w:t>Рудаков А.Ю.</w:t>
      </w:r>
    </w:p>
    <w:p w:rsidR="00AC147A" w:rsidRPr="001B6767" w:rsidRDefault="00AC147A" w:rsidP="00033214">
      <w:pPr>
        <w:ind w:firstLine="708"/>
        <w:jc w:val="both"/>
        <w:rPr>
          <w:strike/>
          <w:color w:val="FF0000"/>
          <w:sz w:val="28"/>
          <w:szCs w:val="28"/>
          <w:lang w:val="ru-RU"/>
        </w:rPr>
      </w:pPr>
    </w:p>
    <w:p w:rsidR="00AC147A" w:rsidRPr="001B6767" w:rsidRDefault="00AC147A" w:rsidP="00033214">
      <w:pPr>
        <w:pStyle w:val="a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B6767">
        <w:rPr>
          <w:rFonts w:ascii="Times New Roman" w:hAnsi="Times New Roman"/>
          <w:b/>
          <w:sz w:val="28"/>
          <w:szCs w:val="28"/>
          <w:lang w:eastAsia="ru-RU"/>
        </w:rPr>
        <w:t>5. Мероприятия по обучению членов избирательных комиссии, иных участников избирательного процесса</w:t>
      </w:r>
    </w:p>
    <w:p w:rsidR="00AC147A" w:rsidRPr="001B6767" w:rsidRDefault="00AC147A" w:rsidP="00033214">
      <w:pPr>
        <w:pStyle w:val="a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C147A" w:rsidRPr="001B6767" w:rsidRDefault="00AC147A" w:rsidP="00033214">
      <w:pPr>
        <w:ind w:firstLine="720"/>
        <w:jc w:val="both"/>
        <w:rPr>
          <w:sz w:val="28"/>
          <w:szCs w:val="28"/>
          <w:lang w:val="ru-RU"/>
        </w:rPr>
      </w:pPr>
      <w:r w:rsidRPr="001B6767">
        <w:rPr>
          <w:sz w:val="28"/>
          <w:szCs w:val="28"/>
          <w:lang w:val="ru-RU"/>
        </w:rPr>
        <w:t>5.1.</w:t>
      </w:r>
      <w:r w:rsidRPr="001B6767">
        <w:rPr>
          <w:sz w:val="28"/>
          <w:szCs w:val="28"/>
        </w:rPr>
        <w:t> </w:t>
      </w:r>
      <w:r w:rsidRPr="001B6767">
        <w:rPr>
          <w:sz w:val="28"/>
          <w:szCs w:val="28"/>
          <w:lang w:val="ru-RU"/>
        </w:rPr>
        <w:t xml:space="preserve">Реализация Плана основных мероприятий Территориальной избирательной комиссии  № </w:t>
      </w:r>
      <w:r>
        <w:rPr>
          <w:sz w:val="28"/>
          <w:szCs w:val="28"/>
          <w:lang w:val="ru-RU"/>
        </w:rPr>
        <w:t>24</w:t>
      </w:r>
      <w:r w:rsidRPr="001B6767">
        <w:rPr>
          <w:sz w:val="28"/>
          <w:szCs w:val="28"/>
          <w:lang w:val="ru-RU"/>
        </w:rPr>
        <w:t xml:space="preserve">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комиссий, мониторингу и совершенствованию избирательных технологий в Санкт-Петербурге на 2019 год в соответствии с</w:t>
      </w:r>
      <w:r w:rsidRPr="001B6767">
        <w:rPr>
          <w:kern w:val="18"/>
          <w:sz w:val="28"/>
          <w:szCs w:val="28"/>
          <w:lang w:val="ru-RU"/>
        </w:rPr>
        <w:t xml:space="preserve"> </w:t>
      </w:r>
      <w:r w:rsidRPr="001B6767">
        <w:rPr>
          <w:sz w:val="28"/>
          <w:szCs w:val="28"/>
          <w:lang w:val="ru-RU"/>
        </w:rPr>
        <w:t>Планом мероприятий Санкт-Петербургской избирательной комиссии по обучению кадров избирательных комиссий и других участников избирательного (референдумного) процесса  в  Санкт-Петербурге на 2019 год.</w:t>
      </w:r>
    </w:p>
    <w:p w:rsidR="00AC147A" w:rsidRPr="00505B20" w:rsidRDefault="00AC147A" w:rsidP="00033214">
      <w:pPr>
        <w:ind w:firstLine="708"/>
        <w:jc w:val="both"/>
        <w:rPr>
          <w:sz w:val="28"/>
          <w:szCs w:val="28"/>
          <w:lang w:val="ru-RU"/>
        </w:rPr>
      </w:pPr>
      <w:r w:rsidRPr="001B6767">
        <w:rPr>
          <w:sz w:val="28"/>
          <w:szCs w:val="28"/>
          <w:lang w:val="ru-RU"/>
        </w:rPr>
        <w:t xml:space="preserve">Весь период                                                           </w:t>
      </w:r>
      <w:r w:rsidRPr="00505B20">
        <w:rPr>
          <w:bCs/>
          <w:sz w:val="28"/>
          <w:szCs w:val="28"/>
          <w:lang w:val="ru-RU" w:eastAsia="ru-RU"/>
        </w:rPr>
        <w:t>Рудаков А.Ю.</w:t>
      </w:r>
    </w:p>
    <w:p w:rsidR="00AC147A" w:rsidRPr="001B6767" w:rsidRDefault="00AC147A" w:rsidP="00033214">
      <w:pPr>
        <w:ind w:firstLine="720"/>
        <w:jc w:val="both"/>
        <w:rPr>
          <w:sz w:val="28"/>
          <w:szCs w:val="28"/>
          <w:lang w:val="ru-RU"/>
        </w:rPr>
      </w:pPr>
      <w:r w:rsidRPr="001B6767">
        <w:rPr>
          <w:sz w:val="28"/>
          <w:szCs w:val="28"/>
          <w:lang w:val="ru-RU"/>
        </w:rPr>
        <w:t>5.2.</w:t>
      </w:r>
      <w:r w:rsidRPr="001B6767">
        <w:rPr>
          <w:sz w:val="28"/>
          <w:szCs w:val="28"/>
        </w:rPr>
        <w:t> </w:t>
      </w:r>
      <w:r w:rsidRPr="001B6767">
        <w:rPr>
          <w:sz w:val="28"/>
          <w:szCs w:val="28"/>
          <w:lang w:val="ru-RU"/>
        </w:rPr>
        <w:t>Участие в мероприятиях по обучению кадров избирательных комиссий и других участников и</w:t>
      </w:r>
      <w:r>
        <w:rPr>
          <w:sz w:val="28"/>
          <w:szCs w:val="28"/>
          <w:lang w:val="ru-RU"/>
        </w:rPr>
        <w:t xml:space="preserve">збирательного процесса на базе </w:t>
      </w:r>
      <w:r w:rsidRPr="001B6767">
        <w:rPr>
          <w:sz w:val="28"/>
          <w:szCs w:val="28"/>
          <w:lang w:val="ru-RU"/>
        </w:rPr>
        <w:t>Учебно-методического центра при Санкт-Петербургской избирательной комиссии.</w:t>
      </w:r>
    </w:p>
    <w:p w:rsidR="00AC147A" w:rsidRPr="00505B20" w:rsidRDefault="00AC147A" w:rsidP="00033214">
      <w:pPr>
        <w:ind w:firstLine="708"/>
        <w:jc w:val="both"/>
        <w:rPr>
          <w:sz w:val="28"/>
          <w:szCs w:val="28"/>
          <w:lang w:val="ru-RU"/>
        </w:rPr>
      </w:pPr>
      <w:r w:rsidRPr="001B6767">
        <w:rPr>
          <w:sz w:val="28"/>
          <w:szCs w:val="28"/>
          <w:lang w:val="ru-RU"/>
        </w:rPr>
        <w:t xml:space="preserve">Весь период                                                           </w:t>
      </w:r>
      <w:r w:rsidRPr="00505B20">
        <w:rPr>
          <w:bCs/>
          <w:sz w:val="28"/>
          <w:szCs w:val="28"/>
          <w:lang w:val="ru-RU" w:eastAsia="ru-RU"/>
        </w:rPr>
        <w:t>Рудаков А.Ю.</w:t>
      </w:r>
    </w:p>
    <w:p w:rsidR="00AC147A" w:rsidRPr="001B6767" w:rsidRDefault="00AC147A" w:rsidP="00033214">
      <w:pPr>
        <w:ind w:firstLine="720"/>
        <w:jc w:val="both"/>
        <w:rPr>
          <w:sz w:val="28"/>
          <w:szCs w:val="28"/>
          <w:lang w:val="ru-RU"/>
        </w:rPr>
      </w:pPr>
      <w:r w:rsidRPr="001B6767">
        <w:rPr>
          <w:sz w:val="28"/>
          <w:szCs w:val="28"/>
          <w:lang w:val="ru-RU"/>
        </w:rPr>
        <w:t>5.3.</w:t>
      </w:r>
      <w:r w:rsidRPr="001B6767">
        <w:rPr>
          <w:sz w:val="28"/>
          <w:szCs w:val="28"/>
        </w:rPr>
        <w:t> </w:t>
      </w:r>
      <w:r w:rsidRPr="001B6767">
        <w:rPr>
          <w:sz w:val="28"/>
          <w:szCs w:val="28"/>
          <w:lang w:val="ru-RU"/>
        </w:rPr>
        <w:t>Обеспечение проведения мероприятий по обучению кадров участковых избирательных комиссий и других участников избирательного процесса на базе учебно-методического кабинета при ТИК № 24.</w:t>
      </w:r>
    </w:p>
    <w:p w:rsidR="00AC147A" w:rsidRPr="00505B20" w:rsidRDefault="00AC147A" w:rsidP="00033214">
      <w:pPr>
        <w:ind w:firstLine="708"/>
        <w:jc w:val="both"/>
        <w:rPr>
          <w:sz w:val="28"/>
          <w:szCs w:val="28"/>
          <w:lang w:val="ru-RU"/>
        </w:rPr>
      </w:pPr>
      <w:r w:rsidRPr="001B6767">
        <w:rPr>
          <w:sz w:val="28"/>
          <w:szCs w:val="28"/>
          <w:lang w:val="ru-RU"/>
        </w:rPr>
        <w:t xml:space="preserve">Весь период                                                           </w:t>
      </w:r>
      <w:r w:rsidRPr="00505B20">
        <w:rPr>
          <w:bCs/>
          <w:sz w:val="28"/>
          <w:szCs w:val="28"/>
          <w:lang w:val="ru-RU" w:eastAsia="ru-RU"/>
        </w:rPr>
        <w:t>Рудаков А.Ю.</w:t>
      </w:r>
    </w:p>
    <w:p w:rsidR="00AC147A" w:rsidRPr="001B6767" w:rsidRDefault="00AC147A" w:rsidP="00033214">
      <w:pPr>
        <w:ind w:firstLine="720"/>
        <w:jc w:val="both"/>
        <w:rPr>
          <w:sz w:val="28"/>
          <w:szCs w:val="28"/>
          <w:lang w:val="ru-RU"/>
        </w:rPr>
      </w:pPr>
      <w:r w:rsidRPr="001B6767">
        <w:rPr>
          <w:sz w:val="28"/>
          <w:szCs w:val="28"/>
          <w:lang w:val="ru-RU"/>
        </w:rPr>
        <w:t>5.4.</w:t>
      </w:r>
      <w:r w:rsidRPr="001B6767">
        <w:rPr>
          <w:sz w:val="28"/>
          <w:szCs w:val="28"/>
        </w:rPr>
        <w:t> </w:t>
      </w:r>
      <w:r w:rsidRPr="001B6767">
        <w:rPr>
          <w:sz w:val="28"/>
          <w:szCs w:val="28"/>
          <w:lang w:val="ru-RU"/>
        </w:rPr>
        <w:t>Участие  в подготовке учебно-методических материалов для обучения кадров избирательных комиссий и других участников избирательного процесса, осуществляемой Учебно-методическим кабинетом при Санкт-Петербургской избирательной комиссии.</w:t>
      </w:r>
    </w:p>
    <w:p w:rsidR="00AC147A" w:rsidRDefault="00AC147A" w:rsidP="00033214">
      <w:pPr>
        <w:ind w:firstLine="708"/>
        <w:jc w:val="both"/>
        <w:rPr>
          <w:bCs/>
          <w:sz w:val="28"/>
          <w:szCs w:val="28"/>
          <w:lang w:val="ru-RU" w:eastAsia="ru-RU"/>
        </w:rPr>
      </w:pPr>
      <w:r w:rsidRPr="001B6767">
        <w:rPr>
          <w:sz w:val="28"/>
          <w:szCs w:val="28"/>
          <w:lang w:val="ru-RU"/>
        </w:rPr>
        <w:t xml:space="preserve">Весь период                                                           </w:t>
      </w:r>
      <w:r w:rsidRPr="00505B20">
        <w:rPr>
          <w:bCs/>
          <w:sz w:val="28"/>
          <w:szCs w:val="28"/>
          <w:lang w:val="ru-RU" w:eastAsia="ru-RU"/>
        </w:rPr>
        <w:t>Рудаков А.Ю.</w:t>
      </w:r>
    </w:p>
    <w:p w:rsidR="00AC147A" w:rsidRPr="001B6767" w:rsidRDefault="00AC147A" w:rsidP="00033214">
      <w:pPr>
        <w:ind w:firstLine="720"/>
        <w:jc w:val="both"/>
        <w:rPr>
          <w:sz w:val="28"/>
          <w:szCs w:val="28"/>
          <w:lang w:val="ru-RU"/>
        </w:rPr>
      </w:pPr>
      <w:r w:rsidRPr="001B6767">
        <w:rPr>
          <w:sz w:val="28"/>
          <w:szCs w:val="28"/>
          <w:lang w:val="ru-RU"/>
        </w:rPr>
        <w:t>5.5.</w:t>
      </w:r>
      <w:r w:rsidRPr="001B6767">
        <w:rPr>
          <w:sz w:val="28"/>
          <w:szCs w:val="28"/>
        </w:rPr>
        <w:t> </w:t>
      </w:r>
      <w:r w:rsidRPr="001B6767">
        <w:rPr>
          <w:sz w:val="28"/>
          <w:szCs w:val="28"/>
          <w:lang w:val="ru-RU"/>
        </w:rPr>
        <w:t>Подготовка учебно-методических материалов для обучения кадров избирательных комиссий и других участников избирательного процесса.</w:t>
      </w:r>
    </w:p>
    <w:p w:rsidR="00AC147A" w:rsidRPr="00505B20" w:rsidRDefault="00AC147A" w:rsidP="00033214">
      <w:pPr>
        <w:ind w:firstLine="708"/>
        <w:jc w:val="both"/>
        <w:rPr>
          <w:sz w:val="28"/>
          <w:szCs w:val="28"/>
          <w:lang w:val="ru-RU"/>
        </w:rPr>
      </w:pPr>
      <w:r w:rsidRPr="001B6767">
        <w:rPr>
          <w:sz w:val="28"/>
          <w:szCs w:val="28"/>
          <w:lang w:val="ru-RU"/>
        </w:rPr>
        <w:t xml:space="preserve">Весь период                                                           </w:t>
      </w:r>
      <w:r w:rsidRPr="00505B20">
        <w:rPr>
          <w:bCs/>
          <w:sz w:val="28"/>
          <w:szCs w:val="28"/>
          <w:lang w:val="ru-RU" w:eastAsia="ru-RU"/>
        </w:rPr>
        <w:t>Рудаков А.Ю.</w:t>
      </w:r>
    </w:p>
    <w:p w:rsidR="00AC147A" w:rsidRPr="001B6767" w:rsidRDefault="00AC147A" w:rsidP="00033214">
      <w:pPr>
        <w:ind w:firstLine="720"/>
        <w:jc w:val="both"/>
        <w:rPr>
          <w:sz w:val="28"/>
          <w:szCs w:val="28"/>
          <w:lang w:val="ru-RU"/>
        </w:rPr>
      </w:pPr>
      <w:r w:rsidRPr="001B6767">
        <w:rPr>
          <w:sz w:val="28"/>
          <w:szCs w:val="28"/>
          <w:lang w:val="ru-RU"/>
        </w:rPr>
        <w:t>5.6.</w:t>
      </w:r>
      <w:r w:rsidRPr="001B6767">
        <w:rPr>
          <w:sz w:val="28"/>
          <w:szCs w:val="28"/>
        </w:rPr>
        <w:t> </w:t>
      </w:r>
      <w:r w:rsidRPr="001B6767">
        <w:rPr>
          <w:sz w:val="28"/>
          <w:szCs w:val="28"/>
          <w:lang w:val="ru-RU"/>
        </w:rPr>
        <w:t xml:space="preserve">Участие в обучающих мероприятиях, проводимых в соответствии с Планом  работы  Центральной избирательной комиссии  России на 2019 год. Организация участия в обучающих мероприятиях </w:t>
      </w:r>
      <w:bookmarkStart w:id="0" w:name="_GoBack"/>
      <w:bookmarkEnd w:id="0"/>
      <w:r w:rsidRPr="001B6767">
        <w:rPr>
          <w:sz w:val="28"/>
          <w:szCs w:val="28"/>
          <w:lang w:val="ru-RU"/>
        </w:rPr>
        <w:t>членов избирательных комиссий, иных участников избирательного процесса.</w:t>
      </w:r>
    </w:p>
    <w:p w:rsidR="00AC147A" w:rsidRDefault="00AC147A" w:rsidP="00033214">
      <w:pPr>
        <w:ind w:firstLine="708"/>
        <w:jc w:val="both"/>
        <w:rPr>
          <w:bCs/>
          <w:sz w:val="28"/>
          <w:szCs w:val="28"/>
          <w:lang w:val="ru-RU" w:eastAsia="ru-RU"/>
        </w:rPr>
      </w:pPr>
      <w:r w:rsidRPr="001B6767">
        <w:rPr>
          <w:sz w:val="28"/>
          <w:szCs w:val="28"/>
          <w:lang w:val="ru-RU"/>
        </w:rPr>
        <w:t xml:space="preserve">Весь период                                                           </w:t>
      </w:r>
      <w:r w:rsidRPr="00505B20">
        <w:rPr>
          <w:bCs/>
          <w:sz w:val="28"/>
          <w:szCs w:val="28"/>
          <w:lang w:val="ru-RU" w:eastAsia="ru-RU"/>
        </w:rPr>
        <w:t>Рудаков А.Ю.</w:t>
      </w:r>
    </w:p>
    <w:p w:rsidR="00AC147A" w:rsidRPr="00505B20" w:rsidRDefault="00AC147A" w:rsidP="00033214">
      <w:pPr>
        <w:ind w:firstLine="708"/>
        <w:jc w:val="both"/>
        <w:rPr>
          <w:sz w:val="28"/>
          <w:szCs w:val="28"/>
          <w:lang w:val="ru-RU"/>
        </w:rPr>
      </w:pPr>
    </w:p>
    <w:p w:rsidR="00AC147A" w:rsidRDefault="00AC147A" w:rsidP="00033214">
      <w:pPr>
        <w:pStyle w:val="a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B6767">
        <w:rPr>
          <w:rFonts w:ascii="Times New Roman" w:hAnsi="Times New Roman"/>
          <w:b/>
          <w:sz w:val="28"/>
          <w:szCs w:val="28"/>
          <w:lang w:eastAsia="ru-RU"/>
        </w:rPr>
        <w:t>6. Проведение совещаний, семинаров и иных общих мероприятий</w:t>
      </w:r>
    </w:p>
    <w:p w:rsidR="00AC147A" w:rsidRPr="001B6767" w:rsidRDefault="00AC147A" w:rsidP="00033214">
      <w:pPr>
        <w:pStyle w:val="a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C147A" w:rsidRPr="001B6767" w:rsidRDefault="00AC147A" w:rsidP="00033214">
      <w:pPr>
        <w:ind w:firstLine="708"/>
        <w:jc w:val="both"/>
        <w:rPr>
          <w:sz w:val="28"/>
          <w:szCs w:val="28"/>
          <w:lang w:val="ru-RU"/>
        </w:rPr>
      </w:pPr>
      <w:r w:rsidRPr="001B6767">
        <w:rPr>
          <w:sz w:val="28"/>
          <w:szCs w:val="28"/>
          <w:lang w:val="ru-RU"/>
        </w:rPr>
        <w:t>6.1.</w:t>
      </w:r>
      <w:r w:rsidRPr="001B6767">
        <w:rPr>
          <w:sz w:val="28"/>
          <w:szCs w:val="28"/>
        </w:rPr>
        <w:t> </w:t>
      </w:r>
      <w:r w:rsidRPr="001B6767">
        <w:rPr>
          <w:sz w:val="28"/>
          <w:szCs w:val="28"/>
          <w:lang w:val="ru-RU"/>
        </w:rPr>
        <w:t>Проведение семинаров-совещаний для председателей, заместителей и секретарей  УИК по вопросам реализации их полномочий.</w:t>
      </w:r>
    </w:p>
    <w:p w:rsidR="00AC147A" w:rsidRPr="00505B20" w:rsidRDefault="00AC147A" w:rsidP="00033214">
      <w:pPr>
        <w:ind w:firstLine="708"/>
        <w:jc w:val="both"/>
        <w:rPr>
          <w:sz w:val="28"/>
          <w:szCs w:val="28"/>
          <w:lang w:val="ru-RU"/>
        </w:rPr>
      </w:pPr>
      <w:r w:rsidRPr="001B6767">
        <w:rPr>
          <w:sz w:val="28"/>
          <w:szCs w:val="28"/>
          <w:lang w:val="ru-RU"/>
        </w:rPr>
        <w:t xml:space="preserve">Весь период                                                           </w:t>
      </w:r>
      <w:r w:rsidRPr="00505B20">
        <w:rPr>
          <w:bCs/>
          <w:sz w:val="28"/>
          <w:szCs w:val="28"/>
          <w:lang w:val="ru-RU" w:eastAsia="ru-RU"/>
        </w:rPr>
        <w:t>Рудаков А.Ю.</w:t>
      </w:r>
    </w:p>
    <w:p w:rsidR="00AC147A" w:rsidRPr="001B6767" w:rsidRDefault="00AC147A" w:rsidP="00033214">
      <w:pPr>
        <w:ind w:firstLine="708"/>
        <w:jc w:val="both"/>
        <w:rPr>
          <w:sz w:val="28"/>
          <w:szCs w:val="28"/>
          <w:lang w:val="ru-RU"/>
        </w:rPr>
      </w:pPr>
      <w:r w:rsidRPr="001B6767">
        <w:rPr>
          <w:sz w:val="28"/>
          <w:szCs w:val="28"/>
          <w:lang w:val="ru-RU"/>
        </w:rPr>
        <w:t>6.2.</w:t>
      </w:r>
      <w:r w:rsidRPr="001B6767">
        <w:rPr>
          <w:sz w:val="28"/>
          <w:szCs w:val="28"/>
        </w:rPr>
        <w:t> </w:t>
      </w:r>
      <w:r w:rsidRPr="001B6767">
        <w:rPr>
          <w:sz w:val="28"/>
          <w:szCs w:val="28"/>
          <w:lang w:val="ru-RU"/>
        </w:rPr>
        <w:t>Участие в работе секций Координационного совета председателей территориальных избирательных комиссий в Санкт-Петербурге.</w:t>
      </w:r>
    </w:p>
    <w:p w:rsidR="00AC147A" w:rsidRPr="00505B20" w:rsidRDefault="00AC147A" w:rsidP="00033214">
      <w:pPr>
        <w:ind w:firstLine="708"/>
        <w:jc w:val="both"/>
        <w:rPr>
          <w:sz w:val="28"/>
          <w:szCs w:val="28"/>
          <w:lang w:val="ru-RU"/>
        </w:rPr>
      </w:pPr>
      <w:r w:rsidRPr="001B6767">
        <w:rPr>
          <w:sz w:val="28"/>
          <w:szCs w:val="28"/>
          <w:lang w:val="ru-RU"/>
        </w:rPr>
        <w:t xml:space="preserve">Весь период                                                           </w:t>
      </w:r>
      <w:r w:rsidRPr="00505B20">
        <w:rPr>
          <w:bCs/>
          <w:sz w:val="28"/>
          <w:szCs w:val="28"/>
          <w:lang w:val="ru-RU" w:eastAsia="ru-RU"/>
        </w:rPr>
        <w:t>Рудаков А.Ю.</w:t>
      </w:r>
    </w:p>
    <w:p w:rsidR="00AC147A" w:rsidRPr="001B6767" w:rsidRDefault="00AC147A" w:rsidP="00033214">
      <w:pPr>
        <w:ind w:firstLine="708"/>
        <w:jc w:val="both"/>
        <w:rPr>
          <w:sz w:val="28"/>
          <w:szCs w:val="28"/>
          <w:lang w:val="ru-RU"/>
        </w:rPr>
      </w:pPr>
      <w:r w:rsidRPr="001B6767">
        <w:rPr>
          <w:sz w:val="28"/>
          <w:szCs w:val="28"/>
          <w:lang w:val="ru-RU"/>
        </w:rPr>
        <w:t>6.3.</w:t>
      </w:r>
      <w:r w:rsidRPr="001B6767">
        <w:rPr>
          <w:sz w:val="28"/>
          <w:szCs w:val="28"/>
        </w:rPr>
        <w:t> </w:t>
      </w:r>
      <w:r w:rsidRPr="001B6767">
        <w:rPr>
          <w:sz w:val="28"/>
          <w:szCs w:val="28"/>
          <w:lang w:val="ru-RU"/>
        </w:rPr>
        <w:t>Участие в проведении общероссийского дня приема граждан.</w:t>
      </w:r>
    </w:p>
    <w:p w:rsidR="00AC147A" w:rsidRPr="00505B20" w:rsidRDefault="00AC147A" w:rsidP="00033214">
      <w:pPr>
        <w:ind w:firstLine="708"/>
        <w:jc w:val="both"/>
        <w:rPr>
          <w:sz w:val="28"/>
          <w:szCs w:val="28"/>
          <w:lang w:val="ru-RU"/>
        </w:rPr>
      </w:pPr>
      <w:r w:rsidRPr="001B6767">
        <w:rPr>
          <w:sz w:val="28"/>
          <w:szCs w:val="28"/>
          <w:lang w:val="ru-RU"/>
        </w:rPr>
        <w:t xml:space="preserve">Весь период                                                           </w:t>
      </w:r>
      <w:r w:rsidRPr="00505B20">
        <w:rPr>
          <w:bCs/>
          <w:sz w:val="28"/>
          <w:szCs w:val="28"/>
          <w:lang w:val="ru-RU" w:eastAsia="ru-RU"/>
        </w:rPr>
        <w:t>Рудаков А.Ю.</w:t>
      </w:r>
    </w:p>
    <w:p w:rsidR="00AC147A" w:rsidRPr="001B6767" w:rsidRDefault="00AC147A" w:rsidP="00033214">
      <w:pPr>
        <w:ind w:firstLine="708"/>
        <w:jc w:val="both"/>
        <w:rPr>
          <w:sz w:val="28"/>
          <w:szCs w:val="28"/>
          <w:lang w:val="ru-RU"/>
        </w:rPr>
      </w:pPr>
      <w:r w:rsidRPr="001B6767">
        <w:rPr>
          <w:sz w:val="28"/>
          <w:szCs w:val="28"/>
          <w:lang w:val="ru-RU"/>
        </w:rPr>
        <w:t>6.4.</w:t>
      </w:r>
      <w:r w:rsidRPr="001B6767">
        <w:rPr>
          <w:sz w:val="28"/>
          <w:szCs w:val="28"/>
        </w:rPr>
        <w:t> </w:t>
      </w:r>
      <w:r w:rsidRPr="001B6767">
        <w:rPr>
          <w:sz w:val="28"/>
          <w:szCs w:val="28"/>
          <w:lang w:val="ru-RU"/>
        </w:rPr>
        <w:t xml:space="preserve">Участие в совещаниях, семинарах, проводимых Санкт-Петербургской избирательной комиссией, в том числе в  рабочих аппаратных  совещаниях с использованием видеоконференцсвязи. </w:t>
      </w:r>
    </w:p>
    <w:p w:rsidR="00AC147A" w:rsidRPr="00505B20" w:rsidRDefault="00AC147A" w:rsidP="00033214">
      <w:pPr>
        <w:ind w:firstLine="708"/>
        <w:jc w:val="both"/>
        <w:rPr>
          <w:sz w:val="28"/>
          <w:szCs w:val="28"/>
          <w:lang w:val="ru-RU"/>
        </w:rPr>
      </w:pPr>
      <w:r w:rsidRPr="001B6767">
        <w:rPr>
          <w:sz w:val="28"/>
          <w:szCs w:val="28"/>
          <w:lang w:val="ru-RU"/>
        </w:rPr>
        <w:t xml:space="preserve">Весь период                                                             </w:t>
      </w:r>
      <w:r w:rsidRPr="00505B20">
        <w:rPr>
          <w:bCs/>
          <w:sz w:val="28"/>
          <w:szCs w:val="28"/>
          <w:lang w:val="ru-RU" w:eastAsia="ru-RU"/>
        </w:rPr>
        <w:t>Рудаков А.Ю.</w:t>
      </w:r>
    </w:p>
    <w:p w:rsidR="00AC147A" w:rsidRPr="001B6767" w:rsidRDefault="00AC147A" w:rsidP="00033214">
      <w:pPr>
        <w:ind w:firstLine="708"/>
        <w:jc w:val="both"/>
        <w:rPr>
          <w:sz w:val="28"/>
          <w:szCs w:val="28"/>
          <w:lang w:val="ru-RU"/>
        </w:rPr>
      </w:pPr>
      <w:r w:rsidRPr="001B6767">
        <w:rPr>
          <w:sz w:val="28"/>
          <w:szCs w:val="28"/>
          <w:lang w:val="ru-RU"/>
        </w:rPr>
        <w:t>6.5. Участие в работе рабочей группы администрации Невского района Санкт-Петербурга по оказанию содействия избирательным комиссиям  в подготовке и проведении досрочных выборов высшего должностного лица Санкт-Петербурга – Губернатора Санкт-Петербурга.</w:t>
      </w:r>
    </w:p>
    <w:p w:rsidR="00AC147A" w:rsidRDefault="00AC147A" w:rsidP="00033214">
      <w:pPr>
        <w:ind w:firstLine="708"/>
        <w:jc w:val="both"/>
        <w:rPr>
          <w:bCs/>
          <w:sz w:val="28"/>
          <w:szCs w:val="28"/>
          <w:lang w:val="ru-RU" w:eastAsia="ru-RU"/>
        </w:rPr>
      </w:pPr>
      <w:r w:rsidRPr="001B6767">
        <w:rPr>
          <w:sz w:val="28"/>
          <w:szCs w:val="28"/>
          <w:lang w:val="ru-RU"/>
        </w:rPr>
        <w:t xml:space="preserve">Период избирательной кампании                          </w:t>
      </w:r>
      <w:r w:rsidRPr="00505B20">
        <w:rPr>
          <w:bCs/>
          <w:sz w:val="28"/>
          <w:szCs w:val="28"/>
          <w:lang w:val="ru-RU" w:eastAsia="ru-RU"/>
        </w:rPr>
        <w:t>Рудаков А.Ю.</w:t>
      </w:r>
    </w:p>
    <w:p w:rsidR="00AC147A" w:rsidRPr="001B6767" w:rsidRDefault="00AC147A" w:rsidP="00033214">
      <w:pPr>
        <w:ind w:firstLine="708"/>
        <w:jc w:val="both"/>
        <w:rPr>
          <w:sz w:val="28"/>
          <w:szCs w:val="28"/>
          <w:lang w:val="ru-RU"/>
        </w:rPr>
      </w:pPr>
      <w:r w:rsidRPr="001B6767">
        <w:rPr>
          <w:sz w:val="28"/>
          <w:szCs w:val="28"/>
          <w:lang w:val="ru-RU"/>
        </w:rPr>
        <w:t>6.</w:t>
      </w:r>
      <w:r>
        <w:rPr>
          <w:sz w:val="28"/>
          <w:szCs w:val="28"/>
          <w:lang w:val="ru-RU"/>
        </w:rPr>
        <w:t>6</w:t>
      </w:r>
      <w:r w:rsidRPr="001B6767">
        <w:rPr>
          <w:sz w:val="28"/>
          <w:szCs w:val="28"/>
          <w:lang w:val="ru-RU"/>
        </w:rPr>
        <w:t>.</w:t>
      </w:r>
      <w:r w:rsidRPr="001B6767">
        <w:rPr>
          <w:sz w:val="28"/>
          <w:szCs w:val="28"/>
        </w:rPr>
        <w:t> </w:t>
      </w:r>
      <w:r w:rsidRPr="001B6767">
        <w:rPr>
          <w:sz w:val="28"/>
          <w:szCs w:val="28"/>
          <w:lang w:val="ru-RU"/>
        </w:rPr>
        <w:t>Участие в совещаниях, рабочих группах, проводимых исполнительными органами государственной власти Санкт-Петербурга по вопросам оказания содействия избирательным комиссиям в реализации   их полномочий по подготовке и проведению выборов, обеспечении избирательных прав отдельных категорий граждан.</w:t>
      </w:r>
    </w:p>
    <w:p w:rsidR="00AC147A" w:rsidRPr="00505B20" w:rsidRDefault="00AC147A" w:rsidP="00033214">
      <w:pPr>
        <w:ind w:firstLine="708"/>
        <w:jc w:val="both"/>
        <w:rPr>
          <w:sz w:val="28"/>
          <w:szCs w:val="28"/>
          <w:lang w:val="ru-RU"/>
        </w:rPr>
      </w:pPr>
      <w:r w:rsidRPr="001B6767">
        <w:rPr>
          <w:sz w:val="28"/>
          <w:szCs w:val="28"/>
          <w:lang w:val="ru-RU"/>
        </w:rPr>
        <w:t xml:space="preserve">Весь период                                                             </w:t>
      </w:r>
      <w:r w:rsidRPr="00505B20">
        <w:rPr>
          <w:bCs/>
          <w:sz w:val="28"/>
          <w:szCs w:val="28"/>
          <w:lang w:val="ru-RU" w:eastAsia="ru-RU"/>
        </w:rPr>
        <w:t>Рудаков А.Ю.</w:t>
      </w:r>
    </w:p>
    <w:p w:rsidR="00AC147A" w:rsidRPr="001B6767" w:rsidRDefault="00AC147A" w:rsidP="00033214">
      <w:pPr>
        <w:ind w:firstLine="708"/>
        <w:jc w:val="both"/>
        <w:rPr>
          <w:sz w:val="28"/>
          <w:szCs w:val="28"/>
          <w:lang w:val="ru-RU"/>
        </w:rPr>
      </w:pPr>
      <w:r w:rsidRPr="001B6767">
        <w:rPr>
          <w:sz w:val="28"/>
          <w:szCs w:val="28"/>
          <w:lang w:val="ru-RU"/>
        </w:rPr>
        <w:t>6.</w:t>
      </w:r>
      <w:r>
        <w:rPr>
          <w:sz w:val="28"/>
          <w:szCs w:val="28"/>
          <w:lang w:val="ru-RU"/>
        </w:rPr>
        <w:t>7</w:t>
      </w:r>
      <w:r w:rsidRPr="001B6767">
        <w:rPr>
          <w:sz w:val="28"/>
          <w:szCs w:val="28"/>
          <w:lang w:val="ru-RU"/>
        </w:rPr>
        <w:t>.</w:t>
      </w:r>
      <w:r w:rsidRPr="001B6767">
        <w:rPr>
          <w:sz w:val="28"/>
          <w:szCs w:val="28"/>
        </w:rPr>
        <w:t> </w:t>
      </w:r>
      <w:r w:rsidRPr="001B6767">
        <w:rPr>
          <w:sz w:val="28"/>
          <w:szCs w:val="28"/>
          <w:lang w:val="ru-RU"/>
        </w:rPr>
        <w:t xml:space="preserve">Проведение заседаний Рабочей группы ТИК № </w:t>
      </w:r>
      <w:r>
        <w:rPr>
          <w:sz w:val="28"/>
          <w:szCs w:val="28"/>
          <w:lang w:val="ru-RU"/>
        </w:rPr>
        <w:t>24</w:t>
      </w:r>
      <w:r w:rsidRPr="001B6767">
        <w:rPr>
          <w:sz w:val="28"/>
          <w:szCs w:val="28"/>
          <w:lang w:val="ru-RU"/>
        </w:rPr>
        <w:t xml:space="preserve"> по обеспечению реализации избирательных прав граждан с ограниченными физическими возможностями.</w:t>
      </w:r>
    </w:p>
    <w:p w:rsidR="00AC147A" w:rsidRPr="00505B20" w:rsidRDefault="00AC147A" w:rsidP="00033214">
      <w:pPr>
        <w:ind w:firstLine="708"/>
        <w:jc w:val="both"/>
        <w:rPr>
          <w:sz w:val="28"/>
          <w:szCs w:val="28"/>
          <w:lang w:val="ru-RU"/>
        </w:rPr>
      </w:pPr>
      <w:r w:rsidRPr="001B6767">
        <w:rPr>
          <w:sz w:val="28"/>
          <w:szCs w:val="28"/>
          <w:lang w:val="ru-RU"/>
        </w:rPr>
        <w:t xml:space="preserve">Весь период                                                             </w:t>
      </w:r>
      <w:r w:rsidRPr="00505B20">
        <w:rPr>
          <w:bCs/>
          <w:sz w:val="28"/>
          <w:szCs w:val="28"/>
          <w:lang w:val="ru-RU" w:eastAsia="ru-RU"/>
        </w:rPr>
        <w:t>Рудаков А.Ю.</w:t>
      </w:r>
    </w:p>
    <w:p w:rsidR="00AC147A" w:rsidRPr="001B6767" w:rsidRDefault="00AC147A" w:rsidP="00033214">
      <w:pPr>
        <w:ind w:firstLine="708"/>
        <w:jc w:val="both"/>
        <w:rPr>
          <w:sz w:val="28"/>
          <w:szCs w:val="28"/>
          <w:lang w:val="ru-RU"/>
        </w:rPr>
      </w:pPr>
      <w:r w:rsidRPr="001B6767">
        <w:rPr>
          <w:sz w:val="28"/>
          <w:szCs w:val="28"/>
          <w:lang w:val="ru-RU"/>
        </w:rPr>
        <w:t>6.</w:t>
      </w:r>
      <w:r>
        <w:rPr>
          <w:sz w:val="28"/>
          <w:szCs w:val="28"/>
          <w:lang w:val="ru-RU"/>
        </w:rPr>
        <w:t>8</w:t>
      </w:r>
      <w:r w:rsidRPr="001B6767">
        <w:rPr>
          <w:sz w:val="28"/>
          <w:szCs w:val="28"/>
          <w:lang w:val="ru-RU"/>
        </w:rPr>
        <w:t>.</w:t>
      </w:r>
      <w:r w:rsidRPr="001B6767">
        <w:rPr>
          <w:sz w:val="28"/>
          <w:szCs w:val="28"/>
        </w:rPr>
        <w:t> </w:t>
      </w:r>
      <w:r w:rsidRPr="001B6767">
        <w:rPr>
          <w:sz w:val="28"/>
          <w:szCs w:val="28"/>
          <w:lang w:val="ru-RU"/>
        </w:rPr>
        <w:t xml:space="preserve">Проведение заседаний Рабочей группы ТИК № </w:t>
      </w:r>
      <w:r>
        <w:rPr>
          <w:sz w:val="28"/>
          <w:szCs w:val="28"/>
          <w:lang w:val="ru-RU"/>
        </w:rPr>
        <w:t>24</w:t>
      </w:r>
      <w:r w:rsidRPr="001B6767">
        <w:rPr>
          <w:sz w:val="28"/>
          <w:szCs w:val="28"/>
          <w:lang w:val="ru-RU"/>
        </w:rPr>
        <w:t xml:space="preserve">  по приему и предварительному рассмотрению документов по формированию участковых избирательных комиссий, по кандидатурам, предлагаемым к зачислению в резерв составов участковых избирательных комиссий.</w:t>
      </w:r>
    </w:p>
    <w:p w:rsidR="00AC147A" w:rsidRPr="001B6767" w:rsidRDefault="00AC147A" w:rsidP="00033214">
      <w:pPr>
        <w:ind w:firstLine="709"/>
        <w:jc w:val="both"/>
        <w:rPr>
          <w:sz w:val="28"/>
          <w:szCs w:val="28"/>
          <w:lang w:val="ru-RU"/>
        </w:rPr>
      </w:pPr>
      <w:r w:rsidRPr="001B6767">
        <w:rPr>
          <w:sz w:val="28"/>
          <w:szCs w:val="28"/>
          <w:lang w:val="ru-RU"/>
        </w:rPr>
        <w:t>Период формирования составов (резервов)</w:t>
      </w:r>
    </w:p>
    <w:p w:rsidR="00AC147A" w:rsidRPr="00505B20" w:rsidRDefault="00AC147A" w:rsidP="00033214">
      <w:pPr>
        <w:ind w:firstLine="709"/>
        <w:jc w:val="both"/>
        <w:rPr>
          <w:sz w:val="28"/>
          <w:szCs w:val="28"/>
          <w:lang w:val="ru-RU"/>
        </w:rPr>
      </w:pPr>
      <w:r w:rsidRPr="001B6767">
        <w:rPr>
          <w:sz w:val="28"/>
          <w:szCs w:val="28"/>
          <w:lang w:val="ru-RU"/>
        </w:rPr>
        <w:t xml:space="preserve"> участковых комиссий                                           </w:t>
      </w:r>
      <w:r w:rsidRPr="00505B20">
        <w:rPr>
          <w:bCs/>
          <w:sz w:val="28"/>
          <w:szCs w:val="28"/>
          <w:lang w:val="ru-RU" w:eastAsia="ru-RU"/>
        </w:rPr>
        <w:t>Рудаков А.Ю.</w:t>
      </w:r>
    </w:p>
    <w:p w:rsidR="00AC147A" w:rsidRPr="001B6767" w:rsidRDefault="00AC147A" w:rsidP="00033214">
      <w:pPr>
        <w:ind w:firstLine="708"/>
        <w:jc w:val="both"/>
        <w:rPr>
          <w:sz w:val="28"/>
          <w:szCs w:val="28"/>
          <w:lang w:val="ru-RU"/>
        </w:rPr>
      </w:pPr>
      <w:r w:rsidRPr="001B6767">
        <w:rPr>
          <w:sz w:val="28"/>
          <w:szCs w:val="28"/>
          <w:lang w:val="ru-RU"/>
        </w:rPr>
        <w:t>6.</w:t>
      </w:r>
      <w:r>
        <w:rPr>
          <w:sz w:val="28"/>
          <w:szCs w:val="28"/>
          <w:lang w:val="ru-RU"/>
        </w:rPr>
        <w:t>9</w:t>
      </w:r>
      <w:r w:rsidRPr="001B6767">
        <w:rPr>
          <w:sz w:val="28"/>
          <w:szCs w:val="28"/>
          <w:lang w:val="ru-RU"/>
        </w:rPr>
        <w:t>.</w:t>
      </w:r>
      <w:r w:rsidRPr="001B6767">
        <w:rPr>
          <w:sz w:val="28"/>
          <w:szCs w:val="28"/>
        </w:rPr>
        <w:t> </w:t>
      </w:r>
      <w:r w:rsidRPr="001B6767">
        <w:rPr>
          <w:sz w:val="28"/>
          <w:szCs w:val="28"/>
          <w:lang w:val="ru-RU"/>
        </w:rPr>
        <w:t xml:space="preserve">Проведение заседаний Рабочей группы ТИК </w:t>
      </w:r>
      <w:r w:rsidRPr="001B6767">
        <w:rPr>
          <w:bCs/>
          <w:sz w:val="28"/>
          <w:szCs w:val="28"/>
          <w:lang w:val="ru-RU"/>
        </w:rPr>
        <w:t>по</w:t>
      </w:r>
      <w:r w:rsidRPr="001B6767">
        <w:rPr>
          <w:bCs/>
          <w:sz w:val="28"/>
          <w:szCs w:val="28"/>
        </w:rPr>
        <w:t> </w:t>
      </w:r>
      <w:r w:rsidRPr="001B6767">
        <w:rPr>
          <w:bCs/>
          <w:sz w:val="28"/>
          <w:szCs w:val="28"/>
          <w:lang w:val="ru-RU"/>
        </w:rPr>
        <w:t>предварительному рассмотрению жалоб (заявлений) на решения и действия (бездействие) избирательных комиссий, комиссий референдума и их</w:t>
      </w:r>
      <w:r w:rsidRPr="001B6767">
        <w:rPr>
          <w:bCs/>
          <w:sz w:val="28"/>
          <w:szCs w:val="28"/>
        </w:rPr>
        <w:t> </w:t>
      </w:r>
      <w:r w:rsidRPr="001B6767">
        <w:rPr>
          <w:bCs/>
          <w:sz w:val="28"/>
          <w:szCs w:val="28"/>
          <w:lang w:val="ru-RU"/>
        </w:rPr>
        <w:t>должностных лиц, нарушающие избирательные права и право на участие в</w:t>
      </w:r>
      <w:r w:rsidRPr="001B6767">
        <w:rPr>
          <w:bCs/>
          <w:sz w:val="28"/>
          <w:szCs w:val="28"/>
        </w:rPr>
        <w:t> </w:t>
      </w:r>
      <w:r w:rsidRPr="001B6767">
        <w:rPr>
          <w:bCs/>
          <w:sz w:val="28"/>
          <w:szCs w:val="28"/>
          <w:lang w:val="ru-RU"/>
        </w:rPr>
        <w:t>референдуме граждан Российской Федерации, иных обращений о</w:t>
      </w:r>
      <w:r w:rsidRPr="001B6767">
        <w:rPr>
          <w:bCs/>
          <w:sz w:val="28"/>
          <w:szCs w:val="28"/>
        </w:rPr>
        <w:t> </w:t>
      </w:r>
      <w:r w:rsidRPr="001B6767">
        <w:rPr>
          <w:bCs/>
          <w:sz w:val="28"/>
          <w:szCs w:val="28"/>
          <w:lang w:val="ru-RU"/>
        </w:rPr>
        <w:t>нарушении закона</w:t>
      </w:r>
      <w:r w:rsidRPr="001B6767">
        <w:rPr>
          <w:sz w:val="28"/>
          <w:szCs w:val="28"/>
          <w:lang w:val="ru-RU"/>
        </w:rPr>
        <w:t>.</w:t>
      </w:r>
    </w:p>
    <w:p w:rsidR="00AC147A" w:rsidRPr="00695DA4" w:rsidRDefault="00AC147A" w:rsidP="00033214">
      <w:pPr>
        <w:ind w:firstLine="708"/>
        <w:jc w:val="both"/>
        <w:rPr>
          <w:sz w:val="28"/>
          <w:szCs w:val="28"/>
          <w:lang w:val="ru-RU"/>
        </w:rPr>
      </w:pPr>
      <w:r w:rsidRPr="001B6767">
        <w:rPr>
          <w:sz w:val="28"/>
          <w:szCs w:val="28"/>
          <w:lang w:val="ru-RU"/>
        </w:rPr>
        <w:t xml:space="preserve">Весь период                                                            </w:t>
      </w:r>
      <w:r w:rsidRPr="00695DA4">
        <w:rPr>
          <w:bCs/>
          <w:sz w:val="28"/>
          <w:szCs w:val="28"/>
          <w:lang w:val="ru-RU" w:eastAsia="ru-RU"/>
        </w:rPr>
        <w:t>Рудаков А.Ю.</w:t>
      </w:r>
    </w:p>
    <w:p w:rsidR="00AC147A" w:rsidRPr="001B6767" w:rsidRDefault="00AC147A" w:rsidP="001B6767">
      <w:pPr>
        <w:spacing w:line="360" w:lineRule="auto"/>
        <w:ind w:firstLine="708"/>
        <w:jc w:val="both"/>
        <w:rPr>
          <w:sz w:val="28"/>
          <w:szCs w:val="28"/>
          <w:lang w:val="ru-RU"/>
        </w:rPr>
      </w:pPr>
    </w:p>
    <w:p w:rsidR="00AC147A" w:rsidRPr="001B6767" w:rsidRDefault="00AC147A" w:rsidP="001B6767">
      <w:pPr>
        <w:spacing w:line="360" w:lineRule="auto"/>
        <w:ind w:firstLine="708"/>
        <w:jc w:val="both"/>
        <w:rPr>
          <w:sz w:val="28"/>
          <w:szCs w:val="28"/>
          <w:lang w:val="ru-RU"/>
        </w:rPr>
      </w:pPr>
    </w:p>
    <w:p w:rsidR="00AC147A" w:rsidRPr="001B6767" w:rsidRDefault="00AC147A">
      <w:pPr>
        <w:pStyle w:val="BodyText"/>
        <w:rPr>
          <w:b/>
          <w:lang w:val="ru-RU"/>
        </w:rPr>
      </w:pPr>
    </w:p>
    <w:p w:rsidR="00AC147A" w:rsidRPr="001B6767" w:rsidRDefault="00AC147A">
      <w:pPr>
        <w:pStyle w:val="BodyText"/>
        <w:spacing w:before="6"/>
        <w:rPr>
          <w:b/>
          <w:lang w:val="ru-RU"/>
        </w:rPr>
      </w:pPr>
    </w:p>
    <w:p w:rsidR="00AC147A" w:rsidRPr="001B6767" w:rsidRDefault="00AC147A">
      <w:pPr>
        <w:spacing w:before="70"/>
        <w:ind w:left="221" w:right="255"/>
        <w:rPr>
          <w:sz w:val="28"/>
          <w:szCs w:val="28"/>
          <w:lang w:val="ru-RU"/>
        </w:rPr>
      </w:pPr>
      <w:r w:rsidRPr="001B6767">
        <w:rPr>
          <w:sz w:val="28"/>
          <w:szCs w:val="28"/>
          <w:lang w:val="ru-RU"/>
        </w:rPr>
        <w:t>Председатель Территориальной</w:t>
      </w:r>
    </w:p>
    <w:p w:rsidR="00AC147A" w:rsidRPr="001B6767" w:rsidRDefault="00AC147A">
      <w:pPr>
        <w:tabs>
          <w:tab w:val="left" w:pos="7815"/>
        </w:tabs>
        <w:ind w:left="221" w:right="255"/>
        <w:rPr>
          <w:sz w:val="28"/>
          <w:szCs w:val="28"/>
          <w:lang w:val="ru-RU"/>
        </w:rPr>
      </w:pPr>
      <w:r w:rsidRPr="001B6767">
        <w:rPr>
          <w:sz w:val="28"/>
          <w:szCs w:val="28"/>
          <w:lang w:val="ru-RU"/>
        </w:rPr>
        <w:t>избирательной комиссии</w:t>
      </w:r>
      <w:r w:rsidRPr="001B6767">
        <w:rPr>
          <w:spacing w:val="-3"/>
          <w:sz w:val="28"/>
          <w:szCs w:val="28"/>
          <w:lang w:val="ru-RU"/>
        </w:rPr>
        <w:t xml:space="preserve"> </w:t>
      </w:r>
      <w:r w:rsidRPr="001B6767">
        <w:rPr>
          <w:sz w:val="28"/>
          <w:szCs w:val="28"/>
          <w:lang w:val="ru-RU"/>
        </w:rPr>
        <w:t>№</w:t>
      </w:r>
      <w:r w:rsidRPr="001B6767">
        <w:rPr>
          <w:spacing w:val="-3"/>
          <w:sz w:val="28"/>
          <w:szCs w:val="28"/>
          <w:lang w:val="ru-RU"/>
        </w:rPr>
        <w:t xml:space="preserve"> </w:t>
      </w:r>
      <w:r w:rsidRPr="001B6767">
        <w:rPr>
          <w:sz w:val="28"/>
          <w:szCs w:val="28"/>
          <w:lang w:val="ru-RU"/>
        </w:rPr>
        <w:t>24</w:t>
      </w:r>
      <w:r>
        <w:rPr>
          <w:sz w:val="28"/>
          <w:szCs w:val="28"/>
          <w:lang w:val="ru-RU"/>
        </w:rPr>
        <w:t>                                   </w:t>
      </w:r>
      <w:r w:rsidRPr="001B6767">
        <w:rPr>
          <w:sz w:val="28"/>
          <w:szCs w:val="28"/>
          <w:lang w:val="ru-RU"/>
        </w:rPr>
        <w:t>А.Ю.</w:t>
      </w:r>
      <w:r w:rsidRPr="001B6767">
        <w:rPr>
          <w:spacing w:val="-3"/>
          <w:sz w:val="28"/>
          <w:szCs w:val="28"/>
          <w:lang w:val="ru-RU"/>
        </w:rPr>
        <w:t xml:space="preserve"> </w:t>
      </w:r>
      <w:r w:rsidRPr="001B6767">
        <w:rPr>
          <w:sz w:val="28"/>
          <w:szCs w:val="28"/>
          <w:lang w:val="ru-RU"/>
        </w:rPr>
        <w:t>Рудаков</w:t>
      </w:r>
    </w:p>
    <w:sectPr w:rsidR="00AC147A" w:rsidRPr="001B6767" w:rsidSect="006371A9">
      <w:pgSz w:w="11900" w:h="16840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D0958"/>
    <w:multiLevelType w:val="multilevel"/>
    <w:tmpl w:val="4722731A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 w:hint="default"/>
        <w:b w:val="0"/>
      </w:rPr>
    </w:lvl>
    <w:lvl w:ilvl="1">
      <w:start w:val="2"/>
      <w:numFmt w:val="decimal"/>
      <w:suff w:val="space"/>
      <w:lvlText w:val="%1.%2."/>
      <w:lvlJc w:val="left"/>
      <w:pPr>
        <w:ind w:left="1440" w:hanging="720"/>
      </w:pPr>
      <w:rPr>
        <w:rFonts w:cs="Times New Roman" w:hint="default"/>
        <w:b w:val="0"/>
        <w:i w:val="0"/>
        <w:i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81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7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02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9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96" w:hanging="2160"/>
      </w:pPr>
      <w:rPr>
        <w:rFonts w:cs="Times New Roman" w:hint="default"/>
        <w:b w:val="0"/>
      </w:rPr>
    </w:lvl>
  </w:abstractNum>
  <w:abstractNum w:abstractNumId="1">
    <w:nsid w:val="32E95D8E"/>
    <w:multiLevelType w:val="hybridMultilevel"/>
    <w:tmpl w:val="CA20A47C"/>
    <w:lvl w:ilvl="0" w:tplc="A606B67A">
      <w:start w:val="1"/>
      <w:numFmt w:val="decimal"/>
      <w:lvlText w:val="%1."/>
      <w:lvlJc w:val="left"/>
      <w:pPr>
        <w:ind w:left="12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EC86878C">
      <w:numFmt w:val="bullet"/>
      <w:lvlText w:val="•"/>
      <w:lvlJc w:val="left"/>
      <w:pPr>
        <w:ind w:left="1062" w:hanging="281"/>
      </w:pPr>
      <w:rPr>
        <w:rFonts w:hint="default"/>
      </w:rPr>
    </w:lvl>
    <w:lvl w:ilvl="2" w:tplc="98E045EA">
      <w:numFmt w:val="bullet"/>
      <w:lvlText w:val="•"/>
      <w:lvlJc w:val="left"/>
      <w:pPr>
        <w:ind w:left="2004" w:hanging="281"/>
      </w:pPr>
      <w:rPr>
        <w:rFonts w:hint="default"/>
      </w:rPr>
    </w:lvl>
    <w:lvl w:ilvl="3" w:tplc="7FB22DEE">
      <w:numFmt w:val="bullet"/>
      <w:lvlText w:val="•"/>
      <w:lvlJc w:val="left"/>
      <w:pPr>
        <w:ind w:left="2946" w:hanging="281"/>
      </w:pPr>
      <w:rPr>
        <w:rFonts w:hint="default"/>
      </w:rPr>
    </w:lvl>
    <w:lvl w:ilvl="4" w:tplc="66E62538">
      <w:numFmt w:val="bullet"/>
      <w:lvlText w:val="•"/>
      <w:lvlJc w:val="left"/>
      <w:pPr>
        <w:ind w:left="3888" w:hanging="281"/>
      </w:pPr>
      <w:rPr>
        <w:rFonts w:hint="default"/>
      </w:rPr>
    </w:lvl>
    <w:lvl w:ilvl="5" w:tplc="34AAD9CE">
      <w:numFmt w:val="bullet"/>
      <w:lvlText w:val="•"/>
      <w:lvlJc w:val="left"/>
      <w:pPr>
        <w:ind w:left="4830" w:hanging="281"/>
      </w:pPr>
      <w:rPr>
        <w:rFonts w:hint="default"/>
      </w:rPr>
    </w:lvl>
    <w:lvl w:ilvl="6" w:tplc="6B700346">
      <w:numFmt w:val="bullet"/>
      <w:lvlText w:val="•"/>
      <w:lvlJc w:val="left"/>
      <w:pPr>
        <w:ind w:left="5772" w:hanging="281"/>
      </w:pPr>
      <w:rPr>
        <w:rFonts w:hint="default"/>
      </w:rPr>
    </w:lvl>
    <w:lvl w:ilvl="7" w:tplc="EADCBAE0">
      <w:numFmt w:val="bullet"/>
      <w:lvlText w:val="•"/>
      <w:lvlJc w:val="left"/>
      <w:pPr>
        <w:ind w:left="6714" w:hanging="281"/>
      </w:pPr>
      <w:rPr>
        <w:rFonts w:hint="default"/>
      </w:rPr>
    </w:lvl>
    <w:lvl w:ilvl="8" w:tplc="B532E6D0">
      <w:numFmt w:val="bullet"/>
      <w:lvlText w:val="•"/>
      <w:lvlJc w:val="left"/>
      <w:pPr>
        <w:ind w:left="7656" w:hanging="281"/>
      </w:pPr>
      <w:rPr>
        <w:rFonts w:hint="default"/>
      </w:rPr>
    </w:lvl>
  </w:abstractNum>
  <w:abstractNum w:abstractNumId="2">
    <w:nsid w:val="59793726"/>
    <w:multiLevelType w:val="hybridMultilevel"/>
    <w:tmpl w:val="EF6C9A94"/>
    <w:lvl w:ilvl="0" w:tplc="8382AE7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D85265B"/>
    <w:multiLevelType w:val="multilevel"/>
    <w:tmpl w:val="6DD62A84"/>
    <w:lvl w:ilvl="0">
      <w:start w:val="2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727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CF0"/>
    <w:rsid w:val="00033214"/>
    <w:rsid w:val="000532E0"/>
    <w:rsid w:val="000E00A6"/>
    <w:rsid w:val="00150E08"/>
    <w:rsid w:val="0018121F"/>
    <w:rsid w:val="00190A1F"/>
    <w:rsid w:val="00191FF9"/>
    <w:rsid w:val="001A0E8D"/>
    <w:rsid w:val="001B6767"/>
    <w:rsid w:val="00252429"/>
    <w:rsid w:val="00274804"/>
    <w:rsid w:val="00294CC1"/>
    <w:rsid w:val="002F7E5C"/>
    <w:rsid w:val="003B2D71"/>
    <w:rsid w:val="00420159"/>
    <w:rsid w:val="004409C3"/>
    <w:rsid w:val="00505B20"/>
    <w:rsid w:val="0052212D"/>
    <w:rsid w:val="00546026"/>
    <w:rsid w:val="00573B8E"/>
    <w:rsid w:val="005800FF"/>
    <w:rsid w:val="005A00B4"/>
    <w:rsid w:val="006371A9"/>
    <w:rsid w:val="00682D9E"/>
    <w:rsid w:val="00695DA4"/>
    <w:rsid w:val="006B109B"/>
    <w:rsid w:val="0070314C"/>
    <w:rsid w:val="007D2BF7"/>
    <w:rsid w:val="007D52A4"/>
    <w:rsid w:val="0087612F"/>
    <w:rsid w:val="008B7153"/>
    <w:rsid w:val="008C0B82"/>
    <w:rsid w:val="00913703"/>
    <w:rsid w:val="00946E25"/>
    <w:rsid w:val="009865D0"/>
    <w:rsid w:val="009A071D"/>
    <w:rsid w:val="00A325CD"/>
    <w:rsid w:val="00A55FD6"/>
    <w:rsid w:val="00AB4361"/>
    <w:rsid w:val="00AC147A"/>
    <w:rsid w:val="00B66411"/>
    <w:rsid w:val="00BB63F3"/>
    <w:rsid w:val="00BC012D"/>
    <w:rsid w:val="00BE6507"/>
    <w:rsid w:val="00C63582"/>
    <w:rsid w:val="00CA548E"/>
    <w:rsid w:val="00D40800"/>
    <w:rsid w:val="00D91D9A"/>
    <w:rsid w:val="00E5095D"/>
    <w:rsid w:val="00E73DFF"/>
    <w:rsid w:val="00E75F20"/>
    <w:rsid w:val="00E872D5"/>
    <w:rsid w:val="00ED1CF0"/>
    <w:rsid w:val="00ED530D"/>
    <w:rsid w:val="00F17DF5"/>
    <w:rsid w:val="00F44309"/>
    <w:rsid w:val="00FA63A2"/>
    <w:rsid w:val="00FD7DF1"/>
    <w:rsid w:val="00FE1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B8E"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573B8E"/>
    <w:pPr>
      <w:ind w:left="776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82D9E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rsid w:val="00573B8E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573B8E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82D9E"/>
    <w:rPr>
      <w:rFonts w:ascii="Times New Roman" w:hAnsi="Times New Roman"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573B8E"/>
    <w:pPr>
      <w:ind w:left="101" w:firstLine="709"/>
      <w:jc w:val="both"/>
    </w:pPr>
  </w:style>
  <w:style w:type="paragraph" w:customStyle="1" w:styleId="TableParagraph">
    <w:name w:val="Table Paragraph"/>
    <w:basedOn w:val="Normal"/>
    <w:uiPriority w:val="99"/>
    <w:rsid w:val="00573B8E"/>
    <w:pPr>
      <w:spacing w:line="260" w:lineRule="exact"/>
      <w:ind w:left="103"/>
    </w:pPr>
  </w:style>
  <w:style w:type="paragraph" w:styleId="BalloonText">
    <w:name w:val="Balloon Text"/>
    <w:basedOn w:val="Normal"/>
    <w:link w:val="BalloonTextChar"/>
    <w:uiPriority w:val="99"/>
    <w:semiHidden/>
    <w:rsid w:val="00FD7D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7DF1"/>
    <w:rPr>
      <w:rFonts w:ascii="Segoe UI" w:hAnsi="Segoe UI" w:cs="Segoe UI"/>
      <w:sz w:val="18"/>
      <w:szCs w:val="18"/>
    </w:rPr>
  </w:style>
  <w:style w:type="paragraph" w:customStyle="1" w:styleId="1">
    <w:name w:val="заголовок 1"/>
    <w:basedOn w:val="Normal"/>
    <w:next w:val="Normal"/>
    <w:uiPriority w:val="99"/>
    <w:rsid w:val="009A071D"/>
    <w:pPr>
      <w:keepNext/>
      <w:widowControl/>
      <w:autoSpaceDE w:val="0"/>
      <w:autoSpaceDN w:val="0"/>
      <w:jc w:val="center"/>
      <w:outlineLvl w:val="0"/>
    </w:pPr>
    <w:rPr>
      <w:sz w:val="28"/>
      <w:szCs w:val="20"/>
      <w:lang w:val="ru-RU" w:eastAsia="ru-RU"/>
    </w:rPr>
  </w:style>
  <w:style w:type="paragraph" w:styleId="BodyTextIndent">
    <w:name w:val="Body Text Indent"/>
    <w:basedOn w:val="Normal"/>
    <w:link w:val="BodyTextIndentChar1"/>
    <w:uiPriority w:val="99"/>
    <w:rsid w:val="001B6767"/>
    <w:pPr>
      <w:widowControl/>
      <w:spacing w:after="120"/>
      <w:ind w:left="283"/>
    </w:pPr>
    <w:rPr>
      <w:rFonts w:ascii="Calibri" w:eastAsia="Calibri" w:hAnsi="Calibri"/>
      <w:sz w:val="28"/>
      <w:szCs w:val="20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C012D"/>
    <w:rPr>
      <w:rFonts w:ascii="Times New Roman" w:hAnsi="Times New Roman" w:cs="Times New Roman"/>
      <w:lang w:val="en-US" w:eastAsia="en-US"/>
    </w:rPr>
  </w:style>
  <w:style w:type="character" w:customStyle="1" w:styleId="BodyTextIndentChar1">
    <w:name w:val="Body Text Indent Char1"/>
    <w:link w:val="BodyTextIndent"/>
    <w:uiPriority w:val="99"/>
    <w:locked/>
    <w:rsid w:val="001B6767"/>
    <w:rPr>
      <w:sz w:val="28"/>
      <w:lang w:val="ru-RU" w:eastAsia="ru-RU"/>
    </w:rPr>
  </w:style>
  <w:style w:type="paragraph" w:styleId="BodyTextIndent2">
    <w:name w:val="Body Text Indent 2"/>
    <w:basedOn w:val="Normal"/>
    <w:link w:val="BodyTextIndent2Char1"/>
    <w:uiPriority w:val="99"/>
    <w:rsid w:val="001B6767"/>
    <w:pPr>
      <w:widowControl/>
      <w:spacing w:line="360" w:lineRule="auto"/>
      <w:ind w:firstLine="709"/>
      <w:jc w:val="both"/>
    </w:pPr>
    <w:rPr>
      <w:rFonts w:ascii="Calibri" w:eastAsia="Calibri" w:hAnsi="Calibri"/>
      <w:sz w:val="28"/>
      <w:szCs w:val="20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C012D"/>
    <w:rPr>
      <w:rFonts w:ascii="Times New Roman" w:hAnsi="Times New Roman" w:cs="Times New Roman"/>
      <w:lang w:val="en-US" w:eastAsia="en-US"/>
    </w:rPr>
  </w:style>
  <w:style w:type="character" w:customStyle="1" w:styleId="BodyTextIndent2Char1">
    <w:name w:val="Body Text Indent 2 Char1"/>
    <w:link w:val="BodyTextIndent2"/>
    <w:uiPriority w:val="99"/>
    <w:locked/>
    <w:rsid w:val="001B6767"/>
    <w:rPr>
      <w:sz w:val="28"/>
      <w:lang w:val="ru-RU" w:eastAsia="ru-RU"/>
    </w:rPr>
  </w:style>
  <w:style w:type="paragraph" w:customStyle="1" w:styleId="10">
    <w:name w:val="Абзац списка1"/>
    <w:basedOn w:val="Normal"/>
    <w:uiPriority w:val="99"/>
    <w:rsid w:val="001B6767"/>
    <w:pPr>
      <w:widowControl/>
      <w:spacing w:after="200" w:line="276" w:lineRule="auto"/>
      <w:ind w:left="720"/>
      <w:contextualSpacing/>
    </w:pPr>
    <w:rPr>
      <w:rFonts w:ascii="Calibri" w:eastAsia="Calibri" w:hAnsi="Calibri"/>
      <w:lang w:val="ru-RU"/>
    </w:rPr>
  </w:style>
  <w:style w:type="paragraph" w:customStyle="1" w:styleId="11">
    <w:name w:val="Без интервала1"/>
    <w:uiPriority w:val="99"/>
    <w:rsid w:val="001B6767"/>
    <w:rPr>
      <w:lang w:eastAsia="en-US"/>
    </w:rPr>
  </w:style>
  <w:style w:type="paragraph" w:customStyle="1" w:styleId="ConsPlusTitle">
    <w:name w:val="ConsPlusTitle"/>
    <w:uiPriority w:val="99"/>
    <w:rsid w:val="001B676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customStyle="1" w:styleId="a">
    <w:name w:val="Абзац списка"/>
    <w:basedOn w:val="Normal"/>
    <w:uiPriority w:val="99"/>
    <w:rsid w:val="001B6767"/>
    <w:pPr>
      <w:widowControl/>
      <w:spacing w:after="200" w:line="276" w:lineRule="auto"/>
      <w:ind w:left="720"/>
      <w:contextualSpacing/>
    </w:pPr>
    <w:rPr>
      <w:rFonts w:ascii="Calibri" w:eastAsia="Calibri" w:hAnsi="Calibr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1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176</TotalTime>
  <Pages>11</Pages>
  <Words>3862</Words>
  <Characters>22017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выпуск Решение  № 42-3 об итогах работы в 2016 и Плане на 2017</dc:title>
  <dc:subject/>
  <dc:creator>User</dc:creator>
  <cp:keywords/>
  <dc:description/>
  <cp:lastModifiedBy>Светлана Ивановна</cp:lastModifiedBy>
  <cp:revision>7</cp:revision>
  <cp:lastPrinted>2019-02-05T08:19:00Z</cp:lastPrinted>
  <dcterms:created xsi:type="dcterms:W3CDTF">2019-01-21T12:10:00Z</dcterms:created>
  <dcterms:modified xsi:type="dcterms:W3CDTF">2019-02-05T08:21:00Z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2.3.1.19</vt:lpwstr>
  </property>
</Properties>
</file>